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DBEE" w14:textId="1CC044D4" w:rsidR="00550DB5" w:rsidRDefault="00550DB5" w:rsidP="000370EE">
      <w:pPr>
        <w:rPr>
          <w:rFonts w:ascii="Arial" w:hAnsi="Arial" w:cs="Arial"/>
          <w:b/>
          <w:sz w:val="2"/>
          <w:szCs w:val="2"/>
        </w:rPr>
      </w:pPr>
    </w:p>
    <w:p w14:paraId="171D400D" w14:textId="05294EFD" w:rsidR="000370EE" w:rsidRDefault="000370EE" w:rsidP="000370EE">
      <w:pPr>
        <w:rPr>
          <w:rFonts w:ascii="Arial" w:hAnsi="Arial" w:cs="Arial"/>
          <w:b/>
          <w:sz w:val="2"/>
          <w:szCs w:val="2"/>
        </w:rPr>
      </w:pPr>
    </w:p>
    <w:p w14:paraId="66D7D7B0" w14:textId="77777777" w:rsidR="000370EE" w:rsidRDefault="000370EE" w:rsidP="000370EE"/>
    <w:p w14:paraId="1CC7E6E0" w14:textId="1781281F" w:rsidR="000370EE" w:rsidRDefault="00EC5607" w:rsidP="000370EE">
      <w:r>
        <w:t>January</w:t>
      </w:r>
      <w:r w:rsidR="000370EE">
        <w:t xml:space="preserve"> </w:t>
      </w:r>
      <w:r>
        <w:t>20</w:t>
      </w:r>
      <w:r w:rsidR="00546347">
        <w:t xml:space="preserve">, </w:t>
      </w:r>
      <w:r>
        <w:t>2021</w:t>
      </w:r>
    </w:p>
    <w:p w14:paraId="01C3C4F9" w14:textId="017A58AD" w:rsidR="000370EE" w:rsidRDefault="000370EE" w:rsidP="000370EE"/>
    <w:p w14:paraId="4DA8A13D" w14:textId="63D34FA8" w:rsidR="000370EE" w:rsidRPr="00546347" w:rsidRDefault="00EC5607" w:rsidP="00546347">
      <w:pPr>
        <w:jc w:val="center"/>
        <w:rPr>
          <w:b/>
          <w:bCs/>
        </w:rPr>
      </w:pPr>
      <w:r w:rsidRPr="00EC5607">
        <w:rPr>
          <w:b/>
          <w:bCs/>
        </w:rPr>
        <w:t xml:space="preserve">NNABA Statement of Support of Nomination of Congresswoman </w:t>
      </w:r>
      <w:bookmarkStart w:id="0" w:name="_GoBack"/>
      <w:r w:rsidRPr="00EC5607">
        <w:rPr>
          <w:b/>
          <w:bCs/>
        </w:rPr>
        <w:t>Deb Haaland</w:t>
      </w:r>
      <w:bookmarkEnd w:id="0"/>
    </w:p>
    <w:p w14:paraId="6EF3C967" w14:textId="2278FDBD" w:rsidR="00996127" w:rsidRDefault="00996127" w:rsidP="000370EE"/>
    <w:p w14:paraId="250EC757" w14:textId="77777777" w:rsidR="00EC5607" w:rsidRDefault="00EC5607" w:rsidP="00EC5607">
      <w:r>
        <w:t>The National Native American Bar Association unanimously joins a host of Native American Tribes and communities as well as countless political community leaders in applauding the nomination of Congresswoman Deb Haaland to the position of Secretary of the Department of the Interior.  Congresswoman Haaland’s experience and record of working across the aisle to get things done are fierce. We are confident that she will continue to do the same as Secretary of the Interior and offer our support.</w:t>
      </w:r>
    </w:p>
    <w:p w14:paraId="43021711" w14:textId="77777777" w:rsidR="00EC5607" w:rsidRDefault="00EC5607" w:rsidP="00EC5607">
      <w:r>
        <w:t xml:space="preserve"> </w:t>
      </w:r>
    </w:p>
    <w:p w14:paraId="423BC570" w14:textId="77777777" w:rsidR="00EC5607" w:rsidRDefault="00EC5607" w:rsidP="00EC5607">
      <w:r>
        <w:t>The Department of Interior oversees national parks and other public lands and resources, and its responsibilities include regulating oil and gas exploration on federal property. The department includes the Bureau of Indian Affairs, the Bureau of Indian Education, and the Bureau of Trust Fund Administration.  In a country as diverse as the United States the need for diversity and representation of Native Americans at the highest levels of government has often gone unnoticed and unrepresented.  Congresswoman Haaland’s appointment will deliver refreshing perspective and insight to one of the highest levels in the federal government after centuries of invisibility.  NNABA's goal of increasing the representation and presence of Native American's within the judiciary and legal profession supports the nomination of Native American's to all positions within all branches of the federal government. Native voices bring unique perspectives to vital discussions, and more often than not have a deeper understanding of the way federal initiatives impact Tribal citizens and Tribal governments.  This is especially present within the Department of Interior which has been charged by federal law to handle many matters that affect Indian Country.</w:t>
      </w:r>
    </w:p>
    <w:p w14:paraId="0A122080" w14:textId="77777777" w:rsidR="00EC5607" w:rsidRDefault="00EC5607" w:rsidP="00EC5607">
      <w:r>
        <w:t xml:space="preserve"> </w:t>
      </w:r>
    </w:p>
    <w:p w14:paraId="46DBEAC3" w14:textId="739ED4A3" w:rsidR="00BD7732" w:rsidRDefault="00EC5607" w:rsidP="00EC5607">
      <w:r>
        <w:t>NNABA joins all Native American Nations in supporting the nomination and confirmation of Congresswoman Haaland to the office of Secretary of Interior and urges the Senate leaders to support this nomination and correct a long overdue and absent presence of a Native American voice to oversee the Department of Interior</w:t>
      </w:r>
      <w:r>
        <w:t>.</w:t>
      </w:r>
    </w:p>
    <w:p w14:paraId="16AB0804" w14:textId="4ECD54DA" w:rsidR="00617F2D" w:rsidRPr="00550DB5" w:rsidRDefault="00E85A17" w:rsidP="000370EE">
      <w:r>
        <w:t xml:space="preserve">  </w:t>
      </w:r>
      <w:r w:rsidR="005C6090">
        <w:t xml:space="preserve"> </w:t>
      </w:r>
      <w:r w:rsidR="00087CB1">
        <w:t xml:space="preserve"> </w:t>
      </w:r>
    </w:p>
    <w:sectPr w:rsidR="00617F2D" w:rsidRPr="00550DB5" w:rsidSect="00291835">
      <w:headerReference w:type="default" r:id="rId10"/>
      <w:footerReference w:type="default" r:id="rId11"/>
      <w:pgSz w:w="12240" w:h="15840"/>
      <w:pgMar w:top="2385" w:right="1440" w:bottom="144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90E4D" w14:textId="77777777" w:rsidR="002917AB" w:rsidRDefault="002917AB" w:rsidP="00D96014">
      <w:r>
        <w:separator/>
      </w:r>
    </w:p>
  </w:endnote>
  <w:endnote w:type="continuationSeparator" w:id="0">
    <w:p w14:paraId="4BD05C0C" w14:textId="77777777" w:rsidR="002917AB" w:rsidRDefault="002917AB" w:rsidP="00D9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524221"/>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7F1AC648" w14:textId="77777777" w:rsidR="00836DA9" w:rsidRPr="00836DA9" w:rsidRDefault="00836DA9">
            <w:pPr>
              <w:pStyle w:val="Footer"/>
              <w:jc w:val="right"/>
              <w:rPr>
                <w:rFonts w:ascii="Arial" w:hAnsi="Arial" w:cs="Arial"/>
              </w:rPr>
            </w:pPr>
            <w:r w:rsidRPr="005252F4">
              <w:rPr>
                <w:rFonts w:cs="Times New Roman"/>
              </w:rPr>
              <w:t xml:space="preserve">Page </w:t>
            </w:r>
            <w:r w:rsidRPr="005252F4">
              <w:rPr>
                <w:rFonts w:cs="Times New Roman"/>
                <w:bCs/>
                <w:szCs w:val="24"/>
              </w:rPr>
              <w:fldChar w:fldCharType="begin"/>
            </w:r>
            <w:r w:rsidRPr="005252F4">
              <w:rPr>
                <w:rFonts w:cs="Times New Roman"/>
                <w:bCs/>
              </w:rPr>
              <w:instrText xml:space="preserve"> PAGE </w:instrText>
            </w:r>
            <w:r w:rsidRPr="005252F4">
              <w:rPr>
                <w:rFonts w:cs="Times New Roman"/>
                <w:bCs/>
                <w:szCs w:val="24"/>
              </w:rPr>
              <w:fldChar w:fldCharType="separate"/>
            </w:r>
            <w:r w:rsidR="00EC5607">
              <w:rPr>
                <w:rFonts w:cs="Times New Roman"/>
                <w:bCs/>
                <w:noProof/>
              </w:rPr>
              <w:t>1</w:t>
            </w:r>
            <w:r w:rsidRPr="005252F4">
              <w:rPr>
                <w:rFonts w:cs="Times New Roman"/>
                <w:bCs/>
                <w:szCs w:val="24"/>
              </w:rPr>
              <w:fldChar w:fldCharType="end"/>
            </w:r>
            <w:r w:rsidRPr="005252F4">
              <w:rPr>
                <w:rFonts w:cs="Times New Roman"/>
              </w:rPr>
              <w:t xml:space="preserve"> of </w:t>
            </w:r>
            <w:r w:rsidRPr="005252F4">
              <w:rPr>
                <w:rFonts w:cs="Times New Roman"/>
                <w:bCs/>
                <w:szCs w:val="24"/>
              </w:rPr>
              <w:fldChar w:fldCharType="begin"/>
            </w:r>
            <w:r w:rsidRPr="005252F4">
              <w:rPr>
                <w:rFonts w:cs="Times New Roman"/>
                <w:bCs/>
              </w:rPr>
              <w:instrText xml:space="preserve"> NUMPAGES  </w:instrText>
            </w:r>
            <w:r w:rsidRPr="005252F4">
              <w:rPr>
                <w:rFonts w:cs="Times New Roman"/>
                <w:bCs/>
                <w:szCs w:val="24"/>
              </w:rPr>
              <w:fldChar w:fldCharType="separate"/>
            </w:r>
            <w:r w:rsidR="00EC5607">
              <w:rPr>
                <w:rFonts w:cs="Times New Roman"/>
                <w:bCs/>
                <w:noProof/>
              </w:rPr>
              <w:t>1</w:t>
            </w:r>
            <w:r w:rsidRPr="005252F4">
              <w:rPr>
                <w:rFonts w:cs="Times New Roman"/>
                <w:bCs/>
                <w:szCs w:val="24"/>
              </w:rPr>
              <w:fldChar w:fldCharType="end"/>
            </w:r>
          </w:p>
        </w:sdtContent>
      </w:sdt>
    </w:sdtContent>
  </w:sdt>
  <w:p w14:paraId="4135BD9B" w14:textId="77777777" w:rsidR="00D96014" w:rsidRDefault="00D9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5042" w14:textId="77777777" w:rsidR="002917AB" w:rsidRDefault="002917AB" w:rsidP="00D96014">
      <w:r>
        <w:separator/>
      </w:r>
    </w:p>
  </w:footnote>
  <w:footnote w:type="continuationSeparator" w:id="0">
    <w:p w14:paraId="535AD7A0" w14:textId="77777777" w:rsidR="002917AB" w:rsidRDefault="002917AB" w:rsidP="00D9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B617" w14:textId="569E769A" w:rsidR="00D96014" w:rsidRDefault="002917AB">
    <w:pPr>
      <w:pStyle w:val="Header"/>
    </w:pPr>
    <w:r>
      <w:rPr>
        <w:noProof/>
      </w:rPr>
      <w:pict w14:anchorId="2D3A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4.7pt;margin-top:-10.5pt;width:84pt;height:63.3pt;z-index:-251658240;mso-position-horizontal-relative:text;mso-position-vertical-relative:text;mso-width-relative:page;mso-height-relative:page" wrapcoords="10424 0 9457 1430 9027 2146 7952 3433 7737 3862 7845 6866 322 7868 -107 7868 -107 9155 967 11444 1075 12302 1827 13732 2257 13732 2257 15020 6233 16021 1719 16307 1290 16450 1182 18453 1612 20599 1504 21457 19128 21457 19128 20599 19773 16736 18913 16593 10746 16021 14400 16021 15367 15449 14830 13732 11176 11444 13003 11444 17409 9870 17301 9155 21493 9012 21600 8011 20848 6866 20955 5150 18699 4577 12036 4577 11606 2289 11069 0 10424 0">
          <v:imagedata r:id="rId1" o:title="logo-NNABA-transparent"/>
          <w10:wrap type="through"/>
        </v:shape>
      </w:pict>
    </w:r>
    <w:r w:rsidR="00D96014">
      <w:rPr>
        <w:noProof/>
      </w:rPr>
      <mc:AlternateContent>
        <mc:Choice Requires="wps">
          <w:drawing>
            <wp:anchor distT="0" distB="0" distL="114300" distR="114300" simplePos="0" relativeHeight="251657216" behindDoc="0" locked="0" layoutInCell="1" allowOverlap="1" wp14:anchorId="272409D7" wp14:editId="18D3D33E">
              <wp:simplePos x="0" y="0"/>
              <wp:positionH relativeFrom="column">
                <wp:posOffset>-7823200</wp:posOffset>
              </wp:positionH>
              <wp:positionV relativeFrom="paragraph">
                <wp:posOffset>-449944</wp:posOffset>
              </wp:positionV>
              <wp:extent cx="21183600" cy="892629"/>
              <wp:effectExtent l="0" t="0" r="0" b="3175"/>
              <wp:wrapNone/>
              <wp:docPr id="8" name="Rectangle 7"/>
              <wp:cNvGraphicFramePr/>
              <a:graphic xmlns:a="http://schemas.openxmlformats.org/drawingml/2006/main">
                <a:graphicData uri="http://schemas.microsoft.com/office/word/2010/wordprocessingShape">
                  <wps:wsp>
                    <wps:cNvSpPr/>
                    <wps:spPr>
                      <a:xfrm>
                        <a:off x="0" y="0"/>
                        <a:ext cx="21183600" cy="892629"/>
                      </a:xfrm>
                      <a:prstGeom prst="rect">
                        <a:avLst/>
                      </a:prstGeom>
                      <a:gradFill>
                        <a:gsLst>
                          <a:gs pos="0">
                            <a:srgbClr val="CD7F73"/>
                          </a:gs>
                          <a:gs pos="100000">
                            <a:schemeClr val="bg1"/>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1E60BA5" id="Rectangle 7" o:spid="_x0000_s1026" style="position:absolute;margin-left:-616pt;margin-top:-35.45pt;width:1668pt;height:70.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" fillcolor="#cd7f73" stroked="f" strokeweight="2pt">
              <v:fill color2="white [3212]" focus="100%" type="gradient">
                <o:fill v:ext="view" type="gradientUnscaled"/>
              </v:fill>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FC5"/>
    <w:multiLevelType w:val="hybridMultilevel"/>
    <w:tmpl w:val="5428D350"/>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 w15:restartNumberingAfterBreak="0">
    <w:nsid w:val="07CB35B1"/>
    <w:multiLevelType w:val="hybridMultilevel"/>
    <w:tmpl w:val="15D621B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966095"/>
    <w:multiLevelType w:val="hybridMultilevel"/>
    <w:tmpl w:val="DB32B4D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CBD5AD2"/>
    <w:multiLevelType w:val="hybridMultilevel"/>
    <w:tmpl w:val="CC440B32"/>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4" w15:restartNumberingAfterBreak="0">
    <w:nsid w:val="111B66F8"/>
    <w:multiLevelType w:val="hybridMultilevel"/>
    <w:tmpl w:val="ECCA9422"/>
    <w:lvl w:ilvl="0" w:tplc="04090009">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1D5420F"/>
    <w:multiLevelType w:val="hybridMultilevel"/>
    <w:tmpl w:val="4C30408C"/>
    <w:lvl w:ilvl="0" w:tplc="04090009">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6" w15:restartNumberingAfterBreak="0">
    <w:nsid w:val="132C21FD"/>
    <w:multiLevelType w:val="hybridMultilevel"/>
    <w:tmpl w:val="5EA684EE"/>
    <w:lvl w:ilvl="0" w:tplc="04090001">
      <w:start w:val="1"/>
      <w:numFmt w:val="bullet"/>
      <w:lvlText w:val=""/>
      <w:lvlJc w:val="left"/>
      <w:pPr>
        <w:ind w:left="3528" w:hanging="360"/>
      </w:pPr>
      <w:rPr>
        <w:rFonts w:ascii="Symbol" w:hAnsi="Symbol" w:hint="default"/>
      </w:rPr>
    </w:lvl>
    <w:lvl w:ilvl="1" w:tplc="04090003" w:tentative="1">
      <w:start w:val="1"/>
      <w:numFmt w:val="bullet"/>
      <w:lvlText w:val="o"/>
      <w:lvlJc w:val="left"/>
      <w:pPr>
        <w:ind w:left="4248" w:hanging="360"/>
      </w:pPr>
      <w:rPr>
        <w:rFonts w:ascii="Courier New" w:hAnsi="Courier New" w:cs="Courier New" w:hint="default"/>
      </w:rPr>
    </w:lvl>
    <w:lvl w:ilvl="2" w:tplc="04090005" w:tentative="1">
      <w:start w:val="1"/>
      <w:numFmt w:val="bullet"/>
      <w:lvlText w:val=""/>
      <w:lvlJc w:val="left"/>
      <w:pPr>
        <w:ind w:left="4968" w:hanging="360"/>
      </w:pPr>
      <w:rPr>
        <w:rFonts w:ascii="Wingdings" w:hAnsi="Wingdings" w:hint="default"/>
      </w:rPr>
    </w:lvl>
    <w:lvl w:ilvl="3" w:tplc="04090001" w:tentative="1">
      <w:start w:val="1"/>
      <w:numFmt w:val="bullet"/>
      <w:lvlText w:val=""/>
      <w:lvlJc w:val="left"/>
      <w:pPr>
        <w:ind w:left="5688" w:hanging="360"/>
      </w:pPr>
      <w:rPr>
        <w:rFonts w:ascii="Symbol" w:hAnsi="Symbol" w:hint="default"/>
      </w:rPr>
    </w:lvl>
    <w:lvl w:ilvl="4" w:tplc="04090003" w:tentative="1">
      <w:start w:val="1"/>
      <w:numFmt w:val="bullet"/>
      <w:lvlText w:val="o"/>
      <w:lvlJc w:val="left"/>
      <w:pPr>
        <w:ind w:left="6408" w:hanging="360"/>
      </w:pPr>
      <w:rPr>
        <w:rFonts w:ascii="Courier New" w:hAnsi="Courier New" w:cs="Courier New" w:hint="default"/>
      </w:rPr>
    </w:lvl>
    <w:lvl w:ilvl="5" w:tplc="04090005" w:tentative="1">
      <w:start w:val="1"/>
      <w:numFmt w:val="bullet"/>
      <w:lvlText w:val=""/>
      <w:lvlJc w:val="left"/>
      <w:pPr>
        <w:ind w:left="7128" w:hanging="360"/>
      </w:pPr>
      <w:rPr>
        <w:rFonts w:ascii="Wingdings" w:hAnsi="Wingdings" w:hint="default"/>
      </w:rPr>
    </w:lvl>
    <w:lvl w:ilvl="6" w:tplc="04090001" w:tentative="1">
      <w:start w:val="1"/>
      <w:numFmt w:val="bullet"/>
      <w:lvlText w:val=""/>
      <w:lvlJc w:val="left"/>
      <w:pPr>
        <w:ind w:left="7848" w:hanging="360"/>
      </w:pPr>
      <w:rPr>
        <w:rFonts w:ascii="Symbol" w:hAnsi="Symbol" w:hint="default"/>
      </w:rPr>
    </w:lvl>
    <w:lvl w:ilvl="7" w:tplc="04090003" w:tentative="1">
      <w:start w:val="1"/>
      <w:numFmt w:val="bullet"/>
      <w:lvlText w:val="o"/>
      <w:lvlJc w:val="left"/>
      <w:pPr>
        <w:ind w:left="8568" w:hanging="360"/>
      </w:pPr>
      <w:rPr>
        <w:rFonts w:ascii="Courier New" w:hAnsi="Courier New" w:cs="Courier New" w:hint="default"/>
      </w:rPr>
    </w:lvl>
    <w:lvl w:ilvl="8" w:tplc="04090005" w:tentative="1">
      <w:start w:val="1"/>
      <w:numFmt w:val="bullet"/>
      <w:lvlText w:val=""/>
      <w:lvlJc w:val="left"/>
      <w:pPr>
        <w:ind w:left="9288" w:hanging="360"/>
      </w:pPr>
      <w:rPr>
        <w:rFonts w:ascii="Wingdings" w:hAnsi="Wingdings" w:hint="default"/>
      </w:rPr>
    </w:lvl>
  </w:abstractNum>
  <w:abstractNum w:abstractNumId="7" w15:restartNumberingAfterBreak="0">
    <w:nsid w:val="1766678A"/>
    <w:multiLevelType w:val="hybridMultilevel"/>
    <w:tmpl w:val="BE16EA70"/>
    <w:lvl w:ilvl="0" w:tplc="04090009">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1C506473"/>
    <w:multiLevelType w:val="hybridMultilevel"/>
    <w:tmpl w:val="C558786A"/>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9" w15:restartNumberingAfterBreak="0">
    <w:nsid w:val="21173A7F"/>
    <w:multiLevelType w:val="hybridMultilevel"/>
    <w:tmpl w:val="AAE21438"/>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24E06A87"/>
    <w:multiLevelType w:val="hybridMultilevel"/>
    <w:tmpl w:val="D9DC47B4"/>
    <w:lvl w:ilvl="0" w:tplc="04090009">
      <w:start w:val="1"/>
      <w:numFmt w:val="bullet"/>
      <w:lvlText w:val=""/>
      <w:lvlJc w:val="left"/>
      <w:pPr>
        <w:ind w:left="2610" w:hanging="360"/>
      </w:pPr>
      <w:rPr>
        <w:rFonts w:ascii="Wingdings" w:hAnsi="Wingdings" w:hint="default"/>
      </w:rPr>
    </w:lvl>
    <w:lvl w:ilvl="1" w:tplc="04090009">
      <w:start w:val="1"/>
      <w:numFmt w:val="bullet"/>
      <w:lvlText w:val=""/>
      <w:lvlJc w:val="left"/>
      <w:pPr>
        <w:ind w:left="3420" w:hanging="360"/>
      </w:pPr>
      <w:rPr>
        <w:rFonts w:ascii="Wingdings" w:hAnsi="Wingdings"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289772EC"/>
    <w:multiLevelType w:val="hybridMultilevel"/>
    <w:tmpl w:val="263E6A20"/>
    <w:lvl w:ilvl="0" w:tplc="04090009">
      <w:start w:val="1"/>
      <w:numFmt w:val="bullet"/>
      <w:lvlText w:val=""/>
      <w:lvlJc w:val="left"/>
      <w:pPr>
        <w:ind w:left="2664" w:hanging="360"/>
      </w:pPr>
      <w:rPr>
        <w:rFonts w:ascii="Wingdings" w:hAnsi="Wingdings" w:hint="default"/>
      </w:rPr>
    </w:lvl>
    <w:lvl w:ilvl="1" w:tplc="04090001">
      <w:start w:val="1"/>
      <w:numFmt w:val="bullet"/>
      <w:lvlText w:val=""/>
      <w:lvlJc w:val="left"/>
      <w:pPr>
        <w:ind w:left="3384" w:hanging="360"/>
      </w:pPr>
      <w:rPr>
        <w:rFonts w:ascii="Symbol" w:hAnsi="Symbol"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2" w15:restartNumberingAfterBreak="0">
    <w:nsid w:val="30916F56"/>
    <w:multiLevelType w:val="hybridMultilevel"/>
    <w:tmpl w:val="20C80A6E"/>
    <w:lvl w:ilvl="0" w:tplc="04090009">
      <w:start w:val="1"/>
      <w:numFmt w:val="bullet"/>
      <w:lvlText w:val=""/>
      <w:lvlJc w:val="left"/>
      <w:pPr>
        <w:ind w:left="2664" w:hanging="360"/>
      </w:pPr>
      <w:rPr>
        <w:rFonts w:ascii="Wingdings" w:hAnsi="Wingdings" w:hint="default"/>
      </w:rPr>
    </w:lvl>
    <w:lvl w:ilvl="1" w:tplc="04090001">
      <w:start w:val="1"/>
      <w:numFmt w:val="bullet"/>
      <w:lvlText w:val=""/>
      <w:lvlJc w:val="left"/>
      <w:pPr>
        <w:ind w:left="3384" w:hanging="360"/>
      </w:pPr>
      <w:rPr>
        <w:rFonts w:ascii="Symbol" w:hAnsi="Symbol"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31791E00"/>
    <w:multiLevelType w:val="hybridMultilevel"/>
    <w:tmpl w:val="34FC23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67EAF"/>
    <w:multiLevelType w:val="hybridMultilevel"/>
    <w:tmpl w:val="9FFE7E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221557"/>
    <w:multiLevelType w:val="hybridMultilevel"/>
    <w:tmpl w:val="BE902622"/>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6" w15:restartNumberingAfterBreak="0">
    <w:nsid w:val="36A1045E"/>
    <w:multiLevelType w:val="hybridMultilevel"/>
    <w:tmpl w:val="8182F2DA"/>
    <w:lvl w:ilvl="0" w:tplc="04090009">
      <w:start w:val="1"/>
      <w:numFmt w:val="bullet"/>
      <w:lvlText w:val=""/>
      <w:lvlJc w:val="left"/>
      <w:pPr>
        <w:ind w:left="2664" w:hanging="360"/>
      </w:pPr>
      <w:rPr>
        <w:rFonts w:ascii="Wingdings" w:hAnsi="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7" w15:restartNumberingAfterBreak="0">
    <w:nsid w:val="3B1134F0"/>
    <w:multiLevelType w:val="hybridMultilevel"/>
    <w:tmpl w:val="4206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28B0"/>
    <w:multiLevelType w:val="hybridMultilevel"/>
    <w:tmpl w:val="41E6A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0226D"/>
    <w:multiLevelType w:val="hybridMultilevel"/>
    <w:tmpl w:val="B75CC0BE"/>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0" w15:restartNumberingAfterBreak="0">
    <w:nsid w:val="3F753D9C"/>
    <w:multiLevelType w:val="hybridMultilevel"/>
    <w:tmpl w:val="8FC29034"/>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07D38CA"/>
    <w:multiLevelType w:val="hybridMultilevel"/>
    <w:tmpl w:val="D9183176"/>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2" w15:restartNumberingAfterBreak="0">
    <w:nsid w:val="42FB6C0F"/>
    <w:multiLevelType w:val="hybridMultilevel"/>
    <w:tmpl w:val="808C0D00"/>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15:restartNumberingAfterBreak="0">
    <w:nsid w:val="4CB74B27"/>
    <w:multiLevelType w:val="hybridMultilevel"/>
    <w:tmpl w:val="9D368BAA"/>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4" w15:restartNumberingAfterBreak="0">
    <w:nsid w:val="4E7C1E05"/>
    <w:multiLevelType w:val="hybridMultilevel"/>
    <w:tmpl w:val="B1906750"/>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5" w15:restartNumberingAfterBreak="0">
    <w:nsid w:val="5875509E"/>
    <w:multiLevelType w:val="hybridMultilevel"/>
    <w:tmpl w:val="DF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0154"/>
    <w:multiLevelType w:val="hybridMultilevel"/>
    <w:tmpl w:val="618A78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84315A"/>
    <w:multiLevelType w:val="hybridMultilevel"/>
    <w:tmpl w:val="163405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366CD2"/>
    <w:multiLevelType w:val="hybridMultilevel"/>
    <w:tmpl w:val="0FB84582"/>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5B621077"/>
    <w:multiLevelType w:val="hybridMultilevel"/>
    <w:tmpl w:val="CEECA7E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5CF4596B"/>
    <w:multiLevelType w:val="hybridMultilevel"/>
    <w:tmpl w:val="5E507BBA"/>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1" w15:restartNumberingAfterBreak="0">
    <w:nsid w:val="678B7D1A"/>
    <w:multiLevelType w:val="hybridMultilevel"/>
    <w:tmpl w:val="4374101C"/>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2" w15:restartNumberingAfterBreak="0">
    <w:nsid w:val="69F23334"/>
    <w:multiLevelType w:val="hybridMultilevel"/>
    <w:tmpl w:val="947A9C10"/>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 w15:restartNumberingAfterBreak="0">
    <w:nsid w:val="6F002FAF"/>
    <w:multiLevelType w:val="hybridMultilevel"/>
    <w:tmpl w:val="F1C4B51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15:restartNumberingAfterBreak="0">
    <w:nsid w:val="6FC479D5"/>
    <w:multiLevelType w:val="hybridMultilevel"/>
    <w:tmpl w:val="340293E2"/>
    <w:lvl w:ilvl="0" w:tplc="04090009">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5" w15:restartNumberingAfterBreak="0">
    <w:nsid w:val="72881A1D"/>
    <w:multiLevelType w:val="hybridMultilevel"/>
    <w:tmpl w:val="00BA457A"/>
    <w:lvl w:ilvl="0" w:tplc="142AE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740E48">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B4468"/>
    <w:multiLevelType w:val="hybridMultilevel"/>
    <w:tmpl w:val="08A64B88"/>
    <w:lvl w:ilvl="0" w:tplc="04090009">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7" w15:restartNumberingAfterBreak="0">
    <w:nsid w:val="7B331DA5"/>
    <w:multiLevelType w:val="hybridMultilevel"/>
    <w:tmpl w:val="F2C03B46"/>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35"/>
  </w:num>
  <w:num w:numId="2">
    <w:abstractNumId w:val="2"/>
  </w:num>
  <w:num w:numId="3">
    <w:abstractNumId w:val="29"/>
  </w:num>
  <w:num w:numId="4">
    <w:abstractNumId w:val="33"/>
  </w:num>
  <w:num w:numId="5">
    <w:abstractNumId w:val="17"/>
  </w:num>
  <w:num w:numId="6">
    <w:abstractNumId w:val="30"/>
  </w:num>
  <w:num w:numId="7">
    <w:abstractNumId w:val="15"/>
  </w:num>
  <w:num w:numId="8">
    <w:abstractNumId w:val="22"/>
  </w:num>
  <w:num w:numId="9">
    <w:abstractNumId w:val="32"/>
  </w:num>
  <w:num w:numId="10">
    <w:abstractNumId w:val="10"/>
  </w:num>
  <w:num w:numId="11">
    <w:abstractNumId w:val="25"/>
  </w:num>
  <w:num w:numId="12">
    <w:abstractNumId w:val="28"/>
  </w:num>
  <w:num w:numId="13">
    <w:abstractNumId w:val="18"/>
  </w:num>
  <w:num w:numId="14">
    <w:abstractNumId w:val="9"/>
  </w:num>
  <w:num w:numId="15">
    <w:abstractNumId w:val="37"/>
  </w:num>
  <w:num w:numId="16">
    <w:abstractNumId w:val="16"/>
  </w:num>
  <w:num w:numId="17">
    <w:abstractNumId w:val="8"/>
  </w:num>
  <w:num w:numId="18">
    <w:abstractNumId w:val="36"/>
  </w:num>
  <w:num w:numId="19">
    <w:abstractNumId w:val="34"/>
  </w:num>
  <w:num w:numId="20">
    <w:abstractNumId w:val="23"/>
  </w:num>
  <w:num w:numId="21">
    <w:abstractNumId w:val="31"/>
  </w:num>
  <w:num w:numId="22">
    <w:abstractNumId w:val="20"/>
  </w:num>
  <w:num w:numId="23">
    <w:abstractNumId w:val="3"/>
  </w:num>
  <w:num w:numId="24">
    <w:abstractNumId w:val="19"/>
  </w:num>
  <w:num w:numId="25">
    <w:abstractNumId w:val="21"/>
  </w:num>
  <w:num w:numId="26">
    <w:abstractNumId w:val="0"/>
  </w:num>
  <w:num w:numId="27">
    <w:abstractNumId w:val="12"/>
  </w:num>
  <w:num w:numId="28">
    <w:abstractNumId w:val="11"/>
  </w:num>
  <w:num w:numId="29">
    <w:abstractNumId w:val="24"/>
  </w:num>
  <w:num w:numId="30">
    <w:abstractNumId w:val="6"/>
  </w:num>
  <w:num w:numId="31">
    <w:abstractNumId w:val="5"/>
  </w:num>
  <w:num w:numId="32">
    <w:abstractNumId w:val="7"/>
  </w:num>
  <w:num w:numId="33">
    <w:abstractNumId w:val="1"/>
  </w:num>
  <w:num w:numId="34">
    <w:abstractNumId w:val="27"/>
  </w:num>
  <w:num w:numId="35">
    <w:abstractNumId w:val="13"/>
  </w:num>
  <w:num w:numId="36">
    <w:abstractNumId w:val="14"/>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8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58"/>
    <w:rsid w:val="000101BE"/>
    <w:rsid w:val="00024E4C"/>
    <w:rsid w:val="00033B48"/>
    <w:rsid w:val="00034AF6"/>
    <w:rsid w:val="000370EE"/>
    <w:rsid w:val="000375B9"/>
    <w:rsid w:val="00052E66"/>
    <w:rsid w:val="00053CA2"/>
    <w:rsid w:val="000662FF"/>
    <w:rsid w:val="00066C33"/>
    <w:rsid w:val="00087CB1"/>
    <w:rsid w:val="00091118"/>
    <w:rsid w:val="00091C4B"/>
    <w:rsid w:val="000A4101"/>
    <w:rsid w:val="000A60B3"/>
    <w:rsid w:val="000C039F"/>
    <w:rsid w:val="000C1CE6"/>
    <w:rsid w:val="000D1BC1"/>
    <w:rsid w:val="000E4FD1"/>
    <w:rsid w:val="000F2B1E"/>
    <w:rsid w:val="000F2B4C"/>
    <w:rsid w:val="00101825"/>
    <w:rsid w:val="00142C4A"/>
    <w:rsid w:val="00142E60"/>
    <w:rsid w:val="00142F70"/>
    <w:rsid w:val="00147230"/>
    <w:rsid w:val="00170F4D"/>
    <w:rsid w:val="001854E8"/>
    <w:rsid w:val="00185F35"/>
    <w:rsid w:val="001B003E"/>
    <w:rsid w:val="001B0C76"/>
    <w:rsid w:val="001B5D12"/>
    <w:rsid w:val="001B5E7D"/>
    <w:rsid w:val="001C17EA"/>
    <w:rsid w:val="001C63D6"/>
    <w:rsid w:val="001E0194"/>
    <w:rsid w:val="00212BCC"/>
    <w:rsid w:val="00235500"/>
    <w:rsid w:val="00236EEF"/>
    <w:rsid w:val="00243EB1"/>
    <w:rsid w:val="0025050D"/>
    <w:rsid w:val="00254332"/>
    <w:rsid w:val="002778F7"/>
    <w:rsid w:val="00284D99"/>
    <w:rsid w:val="002917AB"/>
    <w:rsid w:val="00291835"/>
    <w:rsid w:val="00295595"/>
    <w:rsid w:val="002955C0"/>
    <w:rsid w:val="002A27BF"/>
    <w:rsid w:val="002B1B5B"/>
    <w:rsid w:val="002B35BB"/>
    <w:rsid w:val="002B3B97"/>
    <w:rsid w:val="002B71EE"/>
    <w:rsid w:val="002C4032"/>
    <w:rsid w:val="002C7B68"/>
    <w:rsid w:val="002D4251"/>
    <w:rsid w:val="002E12D5"/>
    <w:rsid w:val="002F6589"/>
    <w:rsid w:val="003053EB"/>
    <w:rsid w:val="00306DF7"/>
    <w:rsid w:val="00327BC9"/>
    <w:rsid w:val="00333DF3"/>
    <w:rsid w:val="00342D16"/>
    <w:rsid w:val="00351121"/>
    <w:rsid w:val="00362C07"/>
    <w:rsid w:val="00370901"/>
    <w:rsid w:val="00374701"/>
    <w:rsid w:val="00375351"/>
    <w:rsid w:val="003A5002"/>
    <w:rsid w:val="003A5A77"/>
    <w:rsid w:val="003C1836"/>
    <w:rsid w:val="003C3BAD"/>
    <w:rsid w:val="003C4BE0"/>
    <w:rsid w:val="003D0E4A"/>
    <w:rsid w:val="003E7A83"/>
    <w:rsid w:val="003F564D"/>
    <w:rsid w:val="003F763D"/>
    <w:rsid w:val="00403A10"/>
    <w:rsid w:val="00412E6A"/>
    <w:rsid w:val="00437034"/>
    <w:rsid w:val="00443C2D"/>
    <w:rsid w:val="00446712"/>
    <w:rsid w:val="00452775"/>
    <w:rsid w:val="00457FCA"/>
    <w:rsid w:val="00465572"/>
    <w:rsid w:val="00466590"/>
    <w:rsid w:val="00473F68"/>
    <w:rsid w:val="0048566D"/>
    <w:rsid w:val="00492E18"/>
    <w:rsid w:val="00492FA5"/>
    <w:rsid w:val="004B3A1E"/>
    <w:rsid w:val="004C7C97"/>
    <w:rsid w:val="004D57C9"/>
    <w:rsid w:val="004E25BD"/>
    <w:rsid w:val="004F162A"/>
    <w:rsid w:val="00501E97"/>
    <w:rsid w:val="00507B60"/>
    <w:rsid w:val="005252F4"/>
    <w:rsid w:val="005367A8"/>
    <w:rsid w:val="00546347"/>
    <w:rsid w:val="00550DB5"/>
    <w:rsid w:val="00552526"/>
    <w:rsid w:val="00563566"/>
    <w:rsid w:val="005865A7"/>
    <w:rsid w:val="00587C47"/>
    <w:rsid w:val="00595F47"/>
    <w:rsid w:val="005A0086"/>
    <w:rsid w:val="005A3915"/>
    <w:rsid w:val="005B283E"/>
    <w:rsid w:val="005B72F7"/>
    <w:rsid w:val="005C2D12"/>
    <w:rsid w:val="005C56B4"/>
    <w:rsid w:val="005C6090"/>
    <w:rsid w:val="005D4397"/>
    <w:rsid w:val="005D442F"/>
    <w:rsid w:val="005D5D35"/>
    <w:rsid w:val="005F4E8A"/>
    <w:rsid w:val="006038F8"/>
    <w:rsid w:val="00610C38"/>
    <w:rsid w:val="00612F88"/>
    <w:rsid w:val="00617F2D"/>
    <w:rsid w:val="00617FB1"/>
    <w:rsid w:val="0062347E"/>
    <w:rsid w:val="0062508B"/>
    <w:rsid w:val="006268A8"/>
    <w:rsid w:val="00627491"/>
    <w:rsid w:val="006417F1"/>
    <w:rsid w:val="00686AE6"/>
    <w:rsid w:val="0069187D"/>
    <w:rsid w:val="00693258"/>
    <w:rsid w:val="006C610C"/>
    <w:rsid w:val="006D13ED"/>
    <w:rsid w:val="006D70D7"/>
    <w:rsid w:val="006E1484"/>
    <w:rsid w:val="006E3BEE"/>
    <w:rsid w:val="0072417D"/>
    <w:rsid w:val="00742A53"/>
    <w:rsid w:val="00743387"/>
    <w:rsid w:val="00746A26"/>
    <w:rsid w:val="007506BD"/>
    <w:rsid w:val="00756626"/>
    <w:rsid w:val="007767A6"/>
    <w:rsid w:val="00776CCA"/>
    <w:rsid w:val="007833F0"/>
    <w:rsid w:val="00791442"/>
    <w:rsid w:val="00791F4E"/>
    <w:rsid w:val="007A271A"/>
    <w:rsid w:val="007A5EF4"/>
    <w:rsid w:val="007C2E41"/>
    <w:rsid w:val="007D36EC"/>
    <w:rsid w:val="007D77AE"/>
    <w:rsid w:val="007E1A98"/>
    <w:rsid w:val="007F579E"/>
    <w:rsid w:val="0081015B"/>
    <w:rsid w:val="00836DA9"/>
    <w:rsid w:val="0084682E"/>
    <w:rsid w:val="00860FD8"/>
    <w:rsid w:val="00870997"/>
    <w:rsid w:val="00881715"/>
    <w:rsid w:val="00883665"/>
    <w:rsid w:val="00896556"/>
    <w:rsid w:val="008A1245"/>
    <w:rsid w:val="008B1120"/>
    <w:rsid w:val="008B2824"/>
    <w:rsid w:val="008C5A44"/>
    <w:rsid w:val="008C6DE8"/>
    <w:rsid w:val="008C7CC2"/>
    <w:rsid w:val="008E589B"/>
    <w:rsid w:val="008F0017"/>
    <w:rsid w:val="0090299D"/>
    <w:rsid w:val="0092084B"/>
    <w:rsid w:val="00927191"/>
    <w:rsid w:val="0093296C"/>
    <w:rsid w:val="00944376"/>
    <w:rsid w:val="00947FFA"/>
    <w:rsid w:val="009674FD"/>
    <w:rsid w:val="009706DB"/>
    <w:rsid w:val="00987C4D"/>
    <w:rsid w:val="009938EF"/>
    <w:rsid w:val="00996127"/>
    <w:rsid w:val="00997122"/>
    <w:rsid w:val="009B40AA"/>
    <w:rsid w:val="009D11BC"/>
    <w:rsid w:val="009D4DB1"/>
    <w:rsid w:val="009E301D"/>
    <w:rsid w:val="009E4D51"/>
    <w:rsid w:val="009F4EFE"/>
    <w:rsid w:val="00A010E7"/>
    <w:rsid w:val="00A12662"/>
    <w:rsid w:val="00A138A5"/>
    <w:rsid w:val="00A16B5F"/>
    <w:rsid w:val="00A247D3"/>
    <w:rsid w:val="00A332DF"/>
    <w:rsid w:val="00A37CE7"/>
    <w:rsid w:val="00A43872"/>
    <w:rsid w:val="00AA1235"/>
    <w:rsid w:val="00AA374E"/>
    <w:rsid w:val="00AC4FCD"/>
    <w:rsid w:val="00AC5B02"/>
    <w:rsid w:val="00AD25FD"/>
    <w:rsid w:val="00AD447C"/>
    <w:rsid w:val="00AD6E02"/>
    <w:rsid w:val="00AE5958"/>
    <w:rsid w:val="00AF4556"/>
    <w:rsid w:val="00B05827"/>
    <w:rsid w:val="00B31B9D"/>
    <w:rsid w:val="00B626A2"/>
    <w:rsid w:val="00B649D9"/>
    <w:rsid w:val="00B76FEA"/>
    <w:rsid w:val="00B80C07"/>
    <w:rsid w:val="00B84094"/>
    <w:rsid w:val="00B91632"/>
    <w:rsid w:val="00BA15E6"/>
    <w:rsid w:val="00BA34C4"/>
    <w:rsid w:val="00BC42FA"/>
    <w:rsid w:val="00BD7732"/>
    <w:rsid w:val="00BE0076"/>
    <w:rsid w:val="00BE3A82"/>
    <w:rsid w:val="00BE6D1B"/>
    <w:rsid w:val="00BE7F70"/>
    <w:rsid w:val="00BF4728"/>
    <w:rsid w:val="00C0538C"/>
    <w:rsid w:val="00C112F4"/>
    <w:rsid w:val="00C1516F"/>
    <w:rsid w:val="00C56A19"/>
    <w:rsid w:val="00C57D1B"/>
    <w:rsid w:val="00C60A8E"/>
    <w:rsid w:val="00C6116C"/>
    <w:rsid w:val="00C66626"/>
    <w:rsid w:val="00C711FF"/>
    <w:rsid w:val="00C81A7A"/>
    <w:rsid w:val="00C94294"/>
    <w:rsid w:val="00C9572A"/>
    <w:rsid w:val="00CD1873"/>
    <w:rsid w:val="00CD2C7F"/>
    <w:rsid w:val="00CD376D"/>
    <w:rsid w:val="00CD499F"/>
    <w:rsid w:val="00CD7D8C"/>
    <w:rsid w:val="00CF367F"/>
    <w:rsid w:val="00D0507A"/>
    <w:rsid w:val="00D15C42"/>
    <w:rsid w:val="00D23E4F"/>
    <w:rsid w:val="00D41A48"/>
    <w:rsid w:val="00D430DE"/>
    <w:rsid w:val="00D46B8E"/>
    <w:rsid w:val="00D502BE"/>
    <w:rsid w:val="00D77C3A"/>
    <w:rsid w:val="00D80C20"/>
    <w:rsid w:val="00D96014"/>
    <w:rsid w:val="00DA3ABD"/>
    <w:rsid w:val="00DB02BF"/>
    <w:rsid w:val="00DB1D92"/>
    <w:rsid w:val="00DB2C5E"/>
    <w:rsid w:val="00DC6FD1"/>
    <w:rsid w:val="00DD6AC6"/>
    <w:rsid w:val="00DD7F64"/>
    <w:rsid w:val="00DF028B"/>
    <w:rsid w:val="00DF1AD2"/>
    <w:rsid w:val="00DF445D"/>
    <w:rsid w:val="00E10EE8"/>
    <w:rsid w:val="00E1324A"/>
    <w:rsid w:val="00E14627"/>
    <w:rsid w:val="00E3641B"/>
    <w:rsid w:val="00E425D8"/>
    <w:rsid w:val="00E51624"/>
    <w:rsid w:val="00E544D2"/>
    <w:rsid w:val="00E56B26"/>
    <w:rsid w:val="00E62910"/>
    <w:rsid w:val="00E64DAD"/>
    <w:rsid w:val="00E70E5E"/>
    <w:rsid w:val="00E71A9D"/>
    <w:rsid w:val="00E7558A"/>
    <w:rsid w:val="00E76B72"/>
    <w:rsid w:val="00E81673"/>
    <w:rsid w:val="00E84321"/>
    <w:rsid w:val="00E85A17"/>
    <w:rsid w:val="00E86396"/>
    <w:rsid w:val="00EB43E2"/>
    <w:rsid w:val="00EB5F22"/>
    <w:rsid w:val="00EB6CC7"/>
    <w:rsid w:val="00EB7DB9"/>
    <w:rsid w:val="00EC5607"/>
    <w:rsid w:val="00EC5CB6"/>
    <w:rsid w:val="00ED6928"/>
    <w:rsid w:val="00ED700F"/>
    <w:rsid w:val="00EE0603"/>
    <w:rsid w:val="00EF4013"/>
    <w:rsid w:val="00EF5374"/>
    <w:rsid w:val="00F07547"/>
    <w:rsid w:val="00F248E6"/>
    <w:rsid w:val="00F52F64"/>
    <w:rsid w:val="00F56BD0"/>
    <w:rsid w:val="00F61DAD"/>
    <w:rsid w:val="00F77AE7"/>
    <w:rsid w:val="00F90CDE"/>
    <w:rsid w:val="00F9454B"/>
    <w:rsid w:val="00F952E6"/>
    <w:rsid w:val="00F95548"/>
    <w:rsid w:val="00FB26A2"/>
    <w:rsid w:val="00FB3AEC"/>
    <w:rsid w:val="00FB4B46"/>
    <w:rsid w:val="00FB61B1"/>
    <w:rsid w:val="00FC5EC8"/>
    <w:rsid w:val="00FD5B57"/>
    <w:rsid w:val="00FE60EE"/>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1FB705"/>
  <w15:chartTrackingRefBased/>
  <w15:docId w15:val="{47193D12-EF3F-4F99-805D-A6063915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E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58"/>
    <w:pPr>
      <w:ind w:left="720"/>
      <w:contextualSpacing/>
    </w:pPr>
  </w:style>
  <w:style w:type="paragraph" w:styleId="Header">
    <w:name w:val="header"/>
    <w:basedOn w:val="Normal"/>
    <w:link w:val="HeaderChar"/>
    <w:uiPriority w:val="99"/>
    <w:unhideWhenUsed/>
    <w:rsid w:val="00D96014"/>
    <w:pPr>
      <w:tabs>
        <w:tab w:val="center" w:pos="4513"/>
        <w:tab w:val="right" w:pos="9026"/>
      </w:tabs>
    </w:pPr>
  </w:style>
  <w:style w:type="character" w:customStyle="1" w:styleId="HeaderChar">
    <w:name w:val="Header Char"/>
    <w:basedOn w:val="DefaultParagraphFont"/>
    <w:link w:val="Header"/>
    <w:uiPriority w:val="99"/>
    <w:rsid w:val="00D96014"/>
  </w:style>
  <w:style w:type="paragraph" w:styleId="Footer">
    <w:name w:val="footer"/>
    <w:basedOn w:val="Normal"/>
    <w:link w:val="FooterChar"/>
    <w:uiPriority w:val="99"/>
    <w:unhideWhenUsed/>
    <w:rsid w:val="00D96014"/>
    <w:pPr>
      <w:tabs>
        <w:tab w:val="center" w:pos="4513"/>
        <w:tab w:val="right" w:pos="9026"/>
      </w:tabs>
    </w:pPr>
  </w:style>
  <w:style w:type="character" w:customStyle="1" w:styleId="FooterChar">
    <w:name w:val="Footer Char"/>
    <w:basedOn w:val="DefaultParagraphFont"/>
    <w:link w:val="Footer"/>
    <w:uiPriority w:val="99"/>
    <w:rsid w:val="00D96014"/>
  </w:style>
  <w:style w:type="table" w:styleId="TableGrid">
    <w:name w:val="Table Grid"/>
    <w:basedOn w:val="TableNormal"/>
    <w:uiPriority w:val="59"/>
    <w:rsid w:val="00D9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13ED"/>
    <w:pPr>
      <w:spacing w:before="100" w:beforeAutospacing="1" w:after="100" w:afterAutospacing="1"/>
    </w:pPr>
    <w:rPr>
      <w:rFonts w:eastAsiaTheme="minorEastAsia" w:cs="Times New Roman"/>
      <w:szCs w:val="24"/>
      <w:lang w:val="en-GB" w:eastAsia="en-GB"/>
    </w:rPr>
  </w:style>
  <w:style w:type="paragraph" w:customStyle="1" w:styleId="Default">
    <w:name w:val="Default"/>
    <w:rsid w:val="00CD2C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A5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EF4"/>
    <w:rPr>
      <w:rFonts w:ascii="Segoe UI" w:hAnsi="Segoe UI" w:cs="Segoe UI"/>
      <w:sz w:val="18"/>
      <w:szCs w:val="18"/>
    </w:rPr>
  </w:style>
  <w:style w:type="character" w:styleId="Strong">
    <w:name w:val="Strong"/>
    <w:basedOn w:val="DefaultParagraphFont"/>
    <w:uiPriority w:val="22"/>
    <w:qFormat/>
    <w:rsid w:val="009674FD"/>
    <w:rPr>
      <w:b/>
      <w:bCs/>
    </w:rPr>
  </w:style>
  <w:style w:type="paragraph" w:styleId="FootnoteText">
    <w:name w:val="footnote text"/>
    <w:basedOn w:val="Normal"/>
    <w:link w:val="FootnoteTextChar"/>
    <w:uiPriority w:val="99"/>
    <w:semiHidden/>
    <w:unhideWhenUsed/>
    <w:rsid w:val="00CF367F"/>
    <w:rPr>
      <w:sz w:val="20"/>
      <w:szCs w:val="20"/>
    </w:rPr>
  </w:style>
  <w:style w:type="character" w:customStyle="1" w:styleId="FootnoteTextChar">
    <w:name w:val="Footnote Text Char"/>
    <w:basedOn w:val="DefaultParagraphFont"/>
    <w:link w:val="FootnoteText"/>
    <w:uiPriority w:val="99"/>
    <w:semiHidden/>
    <w:rsid w:val="00CF367F"/>
    <w:rPr>
      <w:rFonts w:ascii="Times New Roman" w:hAnsi="Times New Roman"/>
      <w:sz w:val="20"/>
      <w:szCs w:val="20"/>
    </w:rPr>
  </w:style>
  <w:style w:type="character" w:styleId="FootnoteReference">
    <w:name w:val="footnote reference"/>
    <w:basedOn w:val="DefaultParagraphFont"/>
    <w:uiPriority w:val="99"/>
    <w:semiHidden/>
    <w:unhideWhenUsed/>
    <w:rsid w:val="00CF367F"/>
    <w:rPr>
      <w:vertAlign w:val="superscript"/>
    </w:rPr>
  </w:style>
  <w:style w:type="character" w:styleId="Hyperlink">
    <w:name w:val="Hyperlink"/>
    <w:basedOn w:val="DefaultParagraphFont"/>
    <w:uiPriority w:val="99"/>
    <w:unhideWhenUsed/>
    <w:rsid w:val="00881715"/>
    <w:rPr>
      <w:color w:val="0000FF" w:themeColor="hyperlink"/>
      <w:u w:val="single"/>
    </w:rPr>
  </w:style>
  <w:style w:type="character" w:customStyle="1" w:styleId="UnresolvedMention">
    <w:name w:val="Unresolved Mention"/>
    <w:basedOn w:val="DefaultParagraphFont"/>
    <w:uiPriority w:val="99"/>
    <w:semiHidden/>
    <w:unhideWhenUsed/>
    <w:rsid w:val="00881715"/>
    <w:rPr>
      <w:color w:val="605E5C"/>
      <w:shd w:val="clear" w:color="auto" w:fill="E1DFDD"/>
    </w:rPr>
  </w:style>
  <w:style w:type="character" w:styleId="FollowedHyperlink">
    <w:name w:val="FollowedHyperlink"/>
    <w:basedOn w:val="DefaultParagraphFont"/>
    <w:uiPriority w:val="99"/>
    <w:semiHidden/>
    <w:unhideWhenUsed/>
    <w:rsid w:val="00881715"/>
    <w:rPr>
      <w:color w:val="800080" w:themeColor="followedHyperlink"/>
      <w:u w:val="single"/>
    </w:rPr>
  </w:style>
  <w:style w:type="paragraph" w:styleId="EndnoteText">
    <w:name w:val="endnote text"/>
    <w:basedOn w:val="Normal"/>
    <w:link w:val="EndnoteTextChar"/>
    <w:uiPriority w:val="99"/>
    <w:semiHidden/>
    <w:unhideWhenUsed/>
    <w:rsid w:val="00473F68"/>
    <w:rPr>
      <w:sz w:val="20"/>
      <w:szCs w:val="20"/>
    </w:rPr>
  </w:style>
  <w:style w:type="character" w:customStyle="1" w:styleId="EndnoteTextChar">
    <w:name w:val="Endnote Text Char"/>
    <w:basedOn w:val="DefaultParagraphFont"/>
    <w:link w:val="EndnoteText"/>
    <w:uiPriority w:val="99"/>
    <w:semiHidden/>
    <w:rsid w:val="00473F68"/>
    <w:rPr>
      <w:rFonts w:ascii="Times New Roman" w:hAnsi="Times New Roman"/>
      <w:sz w:val="20"/>
      <w:szCs w:val="20"/>
    </w:rPr>
  </w:style>
  <w:style w:type="character" w:styleId="EndnoteReference">
    <w:name w:val="endnote reference"/>
    <w:basedOn w:val="DefaultParagraphFont"/>
    <w:uiPriority w:val="99"/>
    <w:semiHidden/>
    <w:unhideWhenUsed/>
    <w:rsid w:val="00473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7633">
      <w:bodyDiv w:val="1"/>
      <w:marLeft w:val="0"/>
      <w:marRight w:val="0"/>
      <w:marTop w:val="0"/>
      <w:marBottom w:val="0"/>
      <w:divBdr>
        <w:top w:val="none" w:sz="0" w:space="0" w:color="auto"/>
        <w:left w:val="none" w:sz="0" w:space="0" w:color="auto"/>
        <w:bottom w:val="none" w:sz="0" w:space="0" w:color="auto"/>
        <w:right w:val="none" w:sz="0" w:space="0" w:color="auto"/>
      </w:divBdr>
    </w:div>
    <w:div w:id="487402170">
      <w:bodyDiv w:val="1"/>
      <w:marLeft w:val="0"/>
      <w:marRight w:val="0"/>
      <w:marTop w:val="0"/>
      <w:marBottom w:val="0"/>
      <w:divBdr>
        <w:top w:val="none" w:sz="0" w:space="0" w:color="auto"/>
        <w:left w:val="none" w:sz="0" w:space="0" w:color="auto"/>
        <w:bottom w:val="none" w:sz="0" w:space="0" w:color="auto"/>
        <w:right w:val="none" w:sz="0" w:space="0" w:color="auto"/>
      </w:divBdr>
    </w:div>
    <w:div w:id="12695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EF6E039E76245A21877AE4A9C1372" ma:contentTypeVersion="13" ma:contentTypeDescription="Create a new document." ma:contentTypeScope="" ma:versionID="2b0e5a5f85e37767e6dc4d0d1bcb40bc">
  <xsd:schema xmlns:xsd="http://www.w3.org/2001/XMLSchema" xmlns:xs="http://www.w3.org/2001/XMLSchema" xmlns:p="http://schemas.microsoft.com/office/2006/metadata/properties" xmlns:ns3="a182279f-2d42-485e-b915-d8fed0d53c4c" xmlns:ns4="0bbe29d4-2ea7-42a5-b031-f827ceaba8ce" targetNamespace="http://schemas.microsoft.com/office/2006/metadata/properties" ma:root="true" ma:fieldsID="d0c7b911069f534c9bf14ce38d5d6e7d" ns3:_="" ns4:_="">
    <xsd:import namespace="a182279f-2d42-485e-b915-d8fed0d53c4c"/>
    <xsd:import namespace="0bbe29d4-2ea7-42a5-b031-f827ceaba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2279f-2d42-485e-b915-d8fed0d53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e29d4-2ea7-42a5-b031-f827ceaba8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497C4-CC40-4CA1-853F-E51484DC8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4321F-D4C5-41BE-8DB4-3AA287B9B409}">
  <ds:schemaRefs>
    <ds:schemaRef ds:uri="http://schemas.microsoft.com/sharepoint/v3/contenttype/forms"/>
  </ds:schemaRefs>
</ds:datastoreItem>
</file>

<file path=customXml/itemProps3.xml><?xml version="1.0" encoding="utf-8"?>
<ds:datastoreItem xmlns:ds="http://schemas.openxmlformats.org/officeDocument/2006/customXml" ds:itemID="{EFF32572-F58F-47A0-A7A5-8D4609AE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2279f-2d42-485e-b915-d8fed0d53c4c"/>
    <ds:schemaRef ds:uri="0bbe29d4-2ea7-42a5-b031-f827ceaba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Diandra Benally</dc:creator>
  <cp:keywords/>
  <dc:description/>
  <cp:lastModifiedBy>Dorian L. T. Drew</cp:lastModifiedBy>
  <cp:revision>2</cp:revision>
  <cp:lastPrinted>2018-04-02T21:57:00Z</cp:lastPrinted>
  <dcterms:created xsi:type="dcterms:W3CDTF">2021-01-22T16:21:00Z</dcterms:created>
  <dcterms:modified xsi:type="dcterms:W3CDTF">2021-01-22T16:21:00Z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0x0101001A5EF6E039E76245A21877AE4A9C1372</vt:lpwstr>
  </property>
</Properties>
</file>