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0DCB4" w14:textId="77777777" w:rsidR="007C16AE" w:rsidRPr="007C16AE" w:rsidRDefault="007C16AE" w:rsidP="007C16AE">
      <w:pPr>
        <w:spacing w:after="0" w:line="240" w:lineRule="auto"/>
        <w:rPr>
          <w:rFonts w:ascii="Times New Roman" w:eastAsia="Times New Roman" w:hAnsi="Times New Roman" w:cs="Times New Roman"/>
          <w:sz w:val="24"/>
          <w:szCs w:val="24"/>
        </w:rPr>
      </w:pPr>
      <w:r w:rsidRPr="007C16AE">
        <w:rPr>
          <w:rFonts w:ascii="Source Sans Pro" w:eastAsia="Times New Roman" w:hAnsi="Source Sans Pro" w:cs="Times New Roman"/>
          <w:color w:val="333333"/>
          <w:sz w:val="21"/>
          <w:szCs w:val="21"/>
        </w:rPr>
        <w:br/>
      </w:r>
      <w:r w:rsidRPr="007C16AE">
        <w:rPr>
          <w:rFonts w:ascii="Source Sans Pro" w:eastAsia="Times New Roman" w:hAnsi="Source Sans Pro" w:cs="Times New Roman"/>
          <w:b/>
          <w:bCs/>
          <w:color w:val="333333"/>
          <w:sz w:val="21"/>
          <w:szCs w:val="21"/>
          <w:shd w:val="clear" w:color="auto" w:fill="FFFFFF"/>
        </w:rPr>
        <w:t>Overview</w:t>
      </w:r>
      <w:r w:rsidRPr="007C16AE">
        <w:rPr>
          <w:rFonts w:ascii="Source Sans Pro" w:eastAsia="Times New Roman" w:hAnsi="Source Sans Pro" w:cs="Times New Roman"/>
          <w:color w:val="333333"/>
          <w:sz w:val="21"/>
          <w:szCs w:val="21"/>
        </w:rPr>
        <w:br/>
      </w:r>
      <w:r w:rsidRPr="007C16AE">
        <w:rPr>
          <w:rFonts w:ascii="Source Sans Pro" w:eastAsia="Times New Roman" w:hAnsi="Source Sans Pro" w:cs="Times New Roman"/>
          <w:color w:val="333333"/>
          <w:sz w:val="21"/>
          <w:szCs w:val="21"/>
        </w:rPr>
        <w:br/>
      </w:r>
      <w:r w:rsidRPr="007C16AE">
        <w:rPr>
          <w:rFonts w:ascii="Source Sans Pro" w:eastAsia="Times New Roman" w:hAnsi="Source Sans Pro" w:cs="Times New Roman"/>
          <w:color w:val="333333"/>
          <w:sz w:val="21"/>
          <w:szCs w:val="21"/>
          <w:shd w:val="clear" w:color="auto" w:fill="FFFFFF"/>
        </w:rPr>
        <w:t>We are not just offering a job but a meaningful career! Come join our passionate team!</w:t>
      </w:r>
      <w:r w:rsidRPr="007C16AE">
        <w:rPr>
          <w:rFonts w:ascii="Source Sans Pro" w:eastAsia="Times New Roman" w:hAnsi="Source Sans Pro" w:cs="Times New Roman"/>
          <w:color w:val="333333"/>
          <w:sz w:val="21"/>
          <w:szCs w:val="21"/>
        </w:rPr>
        <w:br/>
      </w:r>
      <w:r w:rsidRPr="007C16AE">
        <w:rPr>
          <w:rFonts w:ascii="Source Sans Pro" w:eastAsia="Times New Roman" w:hAnsi="Source Sans Pro" w:cs="Times New Roman"/>
          <w:color w:val="333333"/>
          <w:sz w:val="21"/>
          <w:szCs w:val="21"/>
        </w:rPr>
        <w:br/>
      </w:r>
      <w:r w:rsidRPr="007C16AE">
        <w:rPr>
          <w:rFonts w:ascii="Source Sans Pro" w:eastAsia="Times New Roman" w:hAnsi="Source Sans Pro" w:cs="Times New Roman"/>
          <w:color w:val="333333"/>
          <w:sz w:val="21"/>
          <w:szCs w:val="21"/>
          <w:shd w:val="clear" w:color="auto" w:fill="FFFFFF"/>
        </w:rPr>
        <w:t>As a Fortune 50 company, we hire the best employees to serve our customers, making us a leader in the insurance and financial services industry. State Farm embraces diversity and inclusion to ensure a workforce that is engaged, builds on the strengths and talents of all associates, and creates a Good Neighbor culture.</w:t>
      </w:r>
      <w:r w:rsidRPr="007C16AE">
        <w:rPr>
          <w:rFonts w:ascii="Source Sans Pro" w:eastAsia="Times New Roman" w:hAnsi="Source Sans Pro" w:cs="Times New Roman"/>
          <w:color w:val="333333"/>
          <w:sz w:val="21"/>
          <w:szCs w:val="21"/>
        </w:rPr>
        <w:br/>
      </w:r>
      <w:r w:rsidRPr="007C16AE">
        <w:rPr>
          <w:rFonts w:ascii="Source Sans Pro" w:eastAsia="Times New Roman" w:hAnsi="Source Sans Pro" w:cs="Times New Roman"/>
          <w:color w:val="333333"/>
          <w:sz w:val="21"/>
          <w:szCs w:val="21"/>
        </w:rPr>
        <w:br/>
      </w:r>
      <w:r w:rsidRPr="007C16AE">
        <w:rPr>
          <w:rFonts w:ascii="Source Sans Pro" w:eastAsia="Times New Roman" w:hAnsi="Source Sans Pro" w:cs="Times New Roman"/>
          <w:color w:val="333333"/>
          <w:sz w:val="21"/>
          <w:szCs w:val="21"/>
          <w:shd w:val="clear" w:color="auto" w:fill="FFFFFF"/>
        </w:rPr>
        <w:t>We offer competitive benefits and pay with the potential for an annual financial award based on both individual and enterprise performance. Our employees have an opportunity to participate in volunteer events within the community and engage in a learning culture. We offer programs to assist with tuition reimbursement, professional designations, employee development, wellness initiatives, and more!</w:t>
      </w:r>
      <w:r w:rsidRPr="007C16AE">
        <w:rPr>
          <w:rFonts w:ascii="Source Sans Pro" w:eastAsia="Times New Roman" w:hAnsi="Source Sans Pro" w:cs="Times New Roman"/>
          <w:color w:val="333333"/>
          <w:sz w:val="21"/>
          <w:szCs w:val="21"/>
        </w:rPr>
        <w:br/>
      </w:r>
      <w:r w:rsidRPr="007C16AE">
        <w:rPr>
          <w:rFonts w:ascii="Source Sans Pro" w:eastAsia="Times New Roman" w:hAnsi="Source Sans Pro" w:cs="Times New Roman"/>
          <w:color w:val="333333"/>
          <w:sz w:val="21"/>
          <w:szCs w:val="21"/>
        </w:rPr>
        <w:br/>
      </w:r>
      <w:r w:rsidRPr="007C16AE">
        <w:rPr>
          <w:rFonts w:ascii="Source Sans Pro" w:eastAsia="Times New Roman" w:hAnsi="Source Sans Pro" w:cs="Times New Roman"/>
          <w:color w:val="333333"/>
          <w:sz w:val="21"/>
          <w:szCs w:val="21"/>
          <w:shd w:val="clear" w:color="auto" w:fill="FFFFFF"/>
        </w:rPr>
        <w:t xml:space="preserve">Visit our Careers page for more information on our </w:t>
      </w:r>
      <w:proofErr w:type="gramStart"/>
      <w:r w:rsidRPr="007C16AE">
        <w:rPr>
          <w:rFonts w:ascii="Source Sans Pro" w:eastAsia="Times New Roman" w:hAnsi="Source Sans Pro" w:cs="Times New Roman"/>
          <w:color w:val="333333"/>
          <w:sz w:val="21"/>
          <w:szCs w:val="21"/>
          <w:shd w:val="clear" w:color="auto" w:fill="FFFFFF"/>
        </w:rPr>
        <w:t>benefits ,</w:t>
      </w:r>
      <w:proofErr w:type="gramEnd"/>
      <w:r w:rsidRPr="007C16AE">
        <w:rPr>
          <w:rFonts w:ascii="Source Sans Pro" w:eastAsia="Times New Roman" w:hAnsi="Source Sans Pro" w:cs="Times New Roman"/>
          <w:color w:val="333333"/>
          <w:sz w:val="21"/>
          <w:szCs w:val="21"/>
          <w:shd w:val="clear" w:color="auto" w:fill="FFFFFF"/>
        </w:rPr>
        <w:t xml:space="preserve"> locations and the process of joining the State Farm team!</w:t>
      </w:r>
      <w:r w:rsidRPr="007C16AE">
        <w:rPr>
          <w:rFonts w:ascii="Source Sans Pro" w:eastAsia="Times New Roman" w:hAnsi="Source Sans Pro" w:cs="Times New Roman"/>
          <w:color w:val="333333"/>
          <w:sz w:val="21"/>
          <w:szCs w:val="21"/>
        </w:rPr>
        <w:br/>
      </w:r>
      <w:r w:rsidRPr="007C16AE">
        <w:rPr>
          <w:rFonts w:ascii="Source Sans Pro" w:eastAsia="Times New Roman" w:hAnsi="Source Sans Pro" w:cs="Times New Roman"/>
          <w:color w:val="333333"/>
          <w:sz w:val="21"/>
          <w:szCs w:val="21"/>
        </w:rPr>
        <w:br/>
      </w:r>
      <w:r w:rsidRPr="007C16AE">
        <w:rPr>
          <w:rFonts w:ascii="Source Sans Pro" w:eastAsia="Times New Roman" w:hAnsi="Source Sans Pro" w:cs="Times New Roman"/>
          <w:b/>
          <w:bCs/>
          <w:color w:val="333333"/>
          <w:sz w:val="21"/>
          <w:szCs w:val="21"/>
          <w:shd w:val="clear" w:color="auto" w:fill="FFFFFF"/>
        </w:rPr>
        <w:t>Responsibilities</w:t>
      </w:r>
      <w:r w:rsidRPr="007C16AE">
        <w:rPr>
          <w:rFonts w:ascii="Source Sans Pro" w:eastAsia="Times New Roman" w:hAnsi="Source Sans Pro" w:cs="Times New Roman"/>
          <w:color w:val="333333"/>
          <w:sz w:val="21"/>
          <w:szCs w:val="21"/>
        </w:rPr>
        <w:br/>
      </w:r>
      <w:r w:rsidRPr="007C16AE">
        <w:rPr>
          <w:rFonts w:ascii="Source Sans Pro" w:eastAsia="Times New Roman" w:hAnsi="Source Sans Pro" w:cs="Times New Roman"/>
          <w:color w:val="333333"/>
          <w:sz w:val="21"/>
          <w:szCs w:val="21"/>
        </w:rPr>
        <w:br/>
      </w:r>
      <w:r w:rsidRPr="007C16AE">
        <w:rPr>
          <w:rFonts w:ascii="Source Sans Pro" w:eastAsia="Times New Roman" w:hAnsi="Source Sans Pro" w:cs="Times New Roman"/>
          <w:color w:val="333333"/>
          <w:sz w:val="21"/>
          <w:szCs w:val="21"/>
          <w:shd w:val="clear" w:color="auto" w:fill="FFFFFF"/>
        </w:rPr>
        <w:t xml:space="preserve">State Farm Mutual is offering an opportunity to join our Privacy and Information Security Unit (PISU) within our Corporate Law Department. The primary focus of the Counsel position in this unit is to advise on </w:t>
      </w:r>
      <w:proofErr w:type="gramStart"/>
      <w:r w:rsidRPr="007C16AE">
        <w:rPr>
          <w:rFonts w:ascii="Source Sans Pro" w:eastAsia="Times New Roman" w:hAnsi="Source Sans Pro" w:cs="Times New Roman"/>
          <w:color w:val="333333"/>
          <w:sz w:val="21"/>
          <w:szCs w:val="21"/>
          <w:shd w:val="clear" w:color="auto" w:fill="FFFFFF"/>
        </w:rPr>
        <w:t>a number of</w:t>
      </w:r>
      <w:proofErr w:type="gramEnd"/>
      <w:r w:rsidRPr="007C16AE">
        <w:rPr>
          <w:rFonts w:ascii="Source Sans Pro" w:eastAsia="Times New Roman" w:hAnsi="Source Sans Pro" w:cs="Times New Roman"/>
          <w:color w:val="333333"/>
          <w:sz w:val="21"/>
          <w:szCs w:val="21"/>
          <w:shd w:val="clear" w:color="auto" w:fill="FFFFFF"/>
        </w:rPr>
        <w:t xml:space="preserve"> enterprise programs, including but not limited to those related to privacy, information security, risk, and compliance. Attorneys in this unit provide legal advice on federal and state privacy and information security requirements, enterprise risk management, and the compliance and ethics program. Lawyers also advise on other programs including information retention, crisis management, AML/OFAC, and business continuity along with general technology-related legal matters. These practice areas evolve rapidly due to changes in law, technology, and business objectives and efforts. PISU lawyers collaborate closely with each other, peers in other legal practice groups, and with business leaders throughout the enterprise.</w:t>
      </w:r>
      <w:r w:rsidRPr="007C16AE">
        <w:rPr>
          <w:rFonts w:ascii="Source Sans Pro" w:eastAsia="Times New Roman" w:hAnsi="Source Sans Pro" w:cs="Times New Roman"/>
          <w:color w:val="333333"/>
          <w:sz w:val="21"/>
          <w:szCs w:val="21"/>
        </w:rPr>
        <w:br/>
      </w:r>
      <w:r w:rsidRPr="007C16AE">
        <w:rPr>
          <w:rFonts w:ascii="Source Sans Pro" w:eastAsia="Times New Roman" w:hAnsi="Source Sans Pro" w:cs="Times New Roman"/>
          <w:color w:val="333333"/>
          <w:sz w:val="21"/>
          <w:szCs w:val="21"/>
          <w:shd w:val="clear" w:color="auto" w:fill="FFFFFF"/>
        </w:rPr>
        <w:t>Located in Bloomington, IL, this position is classified as a hybrid role, meaning that the work arrangement calls for hours in the office and virtually. Everyone in a hybrid role is required to spend some time in the office. Work arrangements could change over time based on business needs.</w:t>
      </w:r>
      <w:r w:rsidRPr="007C16AE">
        <w:rPr>
          <w:rFonts w:ascii="Source Sans Pro" w:eastAsia="Times New Roman" w:hAnsi="Source Sans Pro" w:cs="Times New Roman"/>
          <w:color w:val="333333"/>
          <w:sz w:val="21"/>
          <w:szCs w:val="21"/>
        </w:rPr>
        <w:br/>
      </w:r>
      <w:r w:rsidRPr="007C16AE">
        <w:rPr>
          <w:rFonts w:ascii="Source Sans Pro" w:eastAsia="Times New Roman" w:hAnsi="Source Sans Pro" w:cs="Times New Roman"/>
          <w:color w:val="333333"/>
          <w:sz w:val="21"/>
          <w:szCs w:val="21"/>
          <w:shd w:val="clear" w:color="auto" w:fill="FFFFFF"/>
        </w:rPr>
        <w:t>At State Farm, our mission is to help people manage the risks of everyday life, recover from the unexpected, and realize their dreams.</w:t>
      </w:r>
      <w:r w:rsidRPr="007C16AE">
        <w:rPr>
          <w:rFonts w:ascii="Source Sans Pro" w:eastAsia="Times New Roman" w:hAnsi="Source Sans Pro" w:cs="Times New Roman"/>
          <w:color w:val="333333"/>
          <w:sz w:val="21"/>
          <w:szCs w:val="21"/>
        </w:rPr>
        <w:br/>
      </w:r>
      <w:r w:rsidRPr="007C16AE">
        <w:rPr>
          <w:rFonts w:ascii="Source Sans Pro" w:eastAsia="Times New Roman" w:hAnsi="Source Sans Pro" w:cs="Times New Roman"/>
          <w:color w:val="333333"/>
          <w:sz w:val="21"/>
          <w:szCs w:val="21"/>
        </w:rPr>
        <w:br/>
      </w:r>
      <w:r w:rsidRPr="007C16AE">
        <w:rPr>
          <w:rFonts w:ascii="Source Sans Pro" w:eastAsia="Times New Roman" w:hAnsi="Source Sans Pro" w:cs="Times New Roman"/>
          <w:b/>
          <w:bCs/>
          <w:color w:val="333333"/>
          <w:sz w:val="21"/>
          <w:szCs w:val="21"/>
          <w:shd w:val="clear" w:color="auto" w:fill="FFFFFF"/>
        </w:rPr>
        <w:t>Qualifications</w:t>
      </w:r>
      <w:r w:rsidRPr="007C16AE">
        <w:rPr>
          <w:rFonts w:ascii="Source Sans Pro" w:eastAsia="Times New Roman" w:hAnsi="Source Sans Pro" w:cs="Times New Roman"/>
          <w:color w:val="333333"/>
          <w:sz w:val="21"/>
          <w:szCs w:val="21"/>
        </w:rPr>
        <w:br/>
      </w:r>
      <w:r w:rsidRPr="007C16AE">
        <w:rPr>
          <w:rFonts w:ascii="Source Sans Pro" w:eastAsia="Times New Roman" w:hAnsi="Source Sans Pro" w:cs="Times New Roman"/>
          <w:color w:val="333333"/>
          <w:sz w:val="21"/>
          <w:szCs w:val="21"/>
        </w:rPr>
        <w:br/>
      </w:r>
    </w:p>
    <w:p w14:paraId="65DFAEF8" w14:textId="77777777" w:rsidR="007C16AE" w:rsidRPr="007C16AE" w:rsidRDefault="007C16AE" w:rsidP="007C16AE">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7C16AE">
        <w:rPr>
          <w:rFonts w:ascii="Source Sans Pro" w:eastAsia="Times New Roman" w:hAnsi="Source Sans Pro" w:cs="Times New Roman"/>
          <w:color w:val="333333"/>
          <w:sz w:val="21"/>
          <w:szCs w:val="21"/>
        </w:rPr>
        <w:t>Must have a law degree from ABA accredited law school and excellent academic credentials</w:t>
      </w:r>
    </w:p>
    <w:p w14:paraId="5148482B" w14:textId="77777777" w:rsidR="007C16AE" w:rsidRPr="007C16AE" w:rsidRDefault="007C16AE" w:rsidP="007C16AE">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7C16AE">
        <w:rPr>
          <w:rFonts w:ascii="Source Sans Pro" w:eastAsia="Times New Roman" w:hAnsi="Source Sans Pro" w:cs="Times New Roman"/>
          <w:color w:val="333333"/>
          <w:sz w:val="21"/>
          <w:szCs w:val="21"/>
        </w:rPr>
        <w:t>Must have an active license to practice law in at least one state and be a member in good standing of the bar</w:t>
      </w:r>
    </w:p>
    <w:p w14:paraId="5D057EEC" w14:textId="77777777" w:rsidR="007C16AE" w:rsidRPr="007C16AE" w:rsidRDefault="007C16AE" w:rsidP="007C16AE">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7C16AE">
        <w:rPr>
          <w:rFonts w:ascii="Source Sans Pro" w:eastAsia="Times New Roman" w:hAnsi="Source Sans Pro" w:cs="Times New Roman"/>
          <w:color w:val="333333"/>
          <w:sz w:val="21"/>
          <w:szCs w:val="21"/>
        </w:rPr>
        <w:t>Must be able to obtain a limited license in IL if not already appropriately licensed in IL</w:t>
      </w:r>
    </w:p>
    <w:p w14:paraId="36E313C1" w14:textId="77777777" w:rsidR="007C16AE" w:rsidRPr="007C16AE" w:rsidRDefault="007C16AE" w:rsidP="007C16AE">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7C16AE">
        <w:rPr>
          <w:rFonts w:ascii="Source Sans Pro" w:eastAsia="Times New Roman" w:hAnsi="Source Sans Pro" w:cs="Times New Roman"/>
          <w:color w:val="333333"/>
          <w:sz w:val="21"/>
          <w:szCs w:val="21"/>
        </w:rPr>
        <w:t>Demonstrated adaptability, learning agility, and the ability to excel in a collaborative environment</w:t>
      </w:r>
    </w:p>
    <w:p w14:paraId="40799BCB" w14:textId="77777777" w:rsidR="007C16AE" w:rsidRPr="007C16AE" w:rsidRDefault="007C16AE" w:rsidP="007C16AE">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7C16AE">
        <w:rPr>
          <w:rFonts w:ascii="Source Sans Pro" w:eastAsia="Times New Roman" w:hAnsi="Source Sans Pro" w:cs="Times New Roman"/>
          <w:color w:val="333333"/>
          <w:sz w:val="21"/>
          <w:szCs w:val="21"/>
        </w:rPr>
        <w:t>Applicants should be able to demonstrate success anticipating legal issues and enabling clients' needs through the practice of practical, preventative law</w:t>
      </w:r>
    </w:p>
    <w:p w14:paraId="145A9BEE" w14:textId="77777777" w:rsidR="007C16AE" w:rsidRPr="007C16AE" w:rsidRDefault="007C16AE" w:rsidP="007C16AE">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7C16AE">
        <w:rPr>
          <w:rFonts w:ascii="Source Sans Pro" w:eastAsia="Times New Roman" w:hAnsi="Source Sans Pro" w:cs="Times New Roman"/>
          <w:color w:val="333333"/>
          <w:sz w:val="21"/>
          <w:szCs w:val="21"/>
        </w:rPr>
        <w:t>Familiarity with privacy and/or information security laws and regulations</w:t>
      </w:r>
    </w:p>
    <w:p w14:paraId="731CC37D" w14:textId="77777777" w:rsidR="007C16AE" w:rsidRPr="007C16AE" w:rsidRDefault="007C16AE" w:rsidP="007C16AE">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7C16AE">
        <w:rPr>
          <w:rFonts w:ascii="Source Sans Pro" w:eastAsia="Times New Roman" w:hAnsi="Source Sans Pro" w:cs="Times New Roman"/>
          <w:color w:val="333333"/>
          <w:sz w:val="21"/>
          <w:szCs w:val="21"/>
        </w:rPr>
        <w:lastRenderedPageBreak/>
        <w:t>Familiarity with risk and/or compliance programs</w:t>
      </w:r>
    </w:p>
    <w:p w14:paraId="31847DEF" w14:textId="77777777" w:rsidR="007C16AE" w:rsidRPr="007C16AE" w:rsidRDefault="007C16AE" w:rsidP="007C16AE">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7C16AE">
        <w:rPr>
          <w:rFonts w:ascii="Source Sans Pro" w:eastAsia="Times New Roman" w:hAnsi="Source Sans Pro" w:cs="Times New Roman"/>
          <w:color w:val="333333"/>
          <w:sz w:val="21"/>
          <w:szCs w:val="21"/>
        </w:rPr>
        <w:t>Familiarity with State Farm's company structure and general departments</w:t>
      </w:r>
    </w:p>
    <w:p w14:paraId="42E0067A" w14:textId="77777777" w:rsidR="007C16AE" w:rsidRPr="007C16AE" w:rsidRDefault="007C16AE" w:rsidP="007C16AE">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7C16AE">
        <w:rPr>
          <w:rFonts w:ascii="Source Sans Pro" w:eastAsia="Times New Roman" w:hAnsi="Source Sans Pro" w:cs="Times New Roman"/>
          <w:color w:val="333333"/>
          <w:sz w:val="21"/>
          <w:szCs w:val="21"/>
        </w:rPr>
        <w:t>Applicants are required to be eligible to lawfully work in the U.S. immediately; employer will not sponsor applicants for U.S. work opportunity</w:t>
      </w:r>
    </w:p>
    <w:p w14:paraId="27654931" w14:textId="77777777" w:rsidR="007C16AE" w:rsidRPr="007C16AE" w:rsidRDefault="007C16AE" w:rsidP="007C16AE">
      <w:pPr>
        <w:spacing w:after="0" w:line="240" w:lineRule="auto"/>
        <w:rPr>
          <w:rFonts w:ascii="Times New Roman" w:eastAsia="Times New Roman" w:hAnsi="Times New Roman" w:cs="Times New Roman"/>
          <w:sz w:val="24"/>
          <w:szCs w:val="24"/>
        </w:rPr>
      </w:pPr>
      <w:r w:rsidRPr="007C16AE">
        <w:rPr>
          <w:rFonts w:ascii="Source Sans Pro" w:eastAsia="Times New Roman" w:hAnsi="Source Sans Pro" w:cs="Times New Roman"/>
          <w:color w:val="333333"/>
          <w:sz w:val="21"/>
          <w:szCs w:val="21"/>
        </w:rPr>
        <w:br/>
      </w:r>
      <w:r w:rsidRPr="007C16AE">
        <w:rPr>
          <w:rFonts w:ascii="Source Sans Pro" w:eastAsia="Times New Roman" w:hAnsi="Source Sans Pro" w:cs="Times New Roman"/>
          <w:b/>
          <w:bCs/>
          <w:color w:val="333333"/>
          <w:sz w:val="21"/>
          <w:szCs w:val="21"/>
          <w:shd w:val="clear" w:color="auto" w:fill="FFFFFF"/>
        </w:rPr>
        <w:t>Additional Details:</w:t>
      </w:r>
      <w:r w:rsidRPr="007C16AE">
        <w:rPr>
          <w:rFonts w:ascii="Source Sans Pro" w:eastAsia="Times New Roman" w:hAnsi="Source Sans Pro" w:cs="Times New Roman"/>
          <w:color w:val="333333"/>
          <w:sz w:val="21"/>
          <w:szCs w:val="21"/>
        </w:rPr>
        <w:br/>
      </w:r>
    </w:p>
    <w:p w14:paraId="73B5B297" w14:textId="77777777" w:rsidR="007C16AE" w:rsidRPr="007C16AE" w:rsidRDefault="007C16AE" w:rsidP="007C16AE">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7C16AE">
        <w:rPr>
          <w:rFonts w:ascii="Source Sans Pro" w:eastAsia="Times New Roman" w:hAnsi="Source Sans Pro" w:cs="Times New Roman"/>
          <w:color w:val="333333"/>
          <w:sz w:val="21"/>
          <w:szCs w:val="21"/>
        </w:rPr>
        <w:t>Other than as authorized by the General Counsel or his designee, employees are not permitted to handle any legal business outside of State Farm except authorized pro bono work</w:t>
      </w:r>
    </w:p>
    <w:p w14:paraId="1C914A3C" w14:textId="77777777" w:rsidR="007C16AE" w:rsidRPr="007C16AE" w:rsidRDefault="007C16AE" w:rsidP="007C16AE">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7C16AE">
        <w:rPr>
          <w:rFonts w:ascii="Source Sans Pro" w:eastAsia="Times New Roman" w:hAnsi="Source Sans Pro" w:cs="Times New Roman"/>
          <w:color w:val="333333"/>
          <w:sz w:val="21"/>
          <w:szCs w:val="21"/>
        </w:rPr>
        <w:t>Newly hired employees must cease all outside practice and all suit involvement before joining State Farm</w:t>
      </w:r>
    </w:p>
    <w:p w14:paraId="0CD9B18C" w14:textId="77777777" w:rsidR="007C16AE" w:rsidRPr="007C16AE" w:rsidRDefault="007C16AE" w:rsidP="007C16AE">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7C16AE">
        <w:rPr>
          <w:rFonts w:ascii="Source Sans Pro" w:eastAsia="Times New Roman" w:hAnsi="Source Sans Pro" w:cs="Times New Roman"/>
          <w:color w:val="333333"/>
          <w:sz w:val="21"/>
          <w:szCs w:val="21"/>
        </w:rPr>
        <w:t>Travel may be required via commercial transportation or driving to job related activities</w:t>
      </w:r>
    </w:p>
    <w:p w14:paraId="167D01DB" w14:textId="77777777" w:rsidR="007C16AE" w:rsidRPr="007C16AE" w:rsidRDefault="007C16AE" w:rsidP="007C16AE">
      <w:pPr>
        <w:numPr>
          <w:ilvl w:val="0"/>
          <w:numId w:val="2"/>
        </w:numPr>
        <w:shd w:val="clear" w:color="auto" w:fill="FFFFFF"/>
        <w:spacing w:before="100" w:beforeAutospacing="1" w:after="100" w:afterAutospacing="1" w:line="240" w:lineRule="auto"/>
        <w:rPr>
          <w:rFonts w:ascii="Source Sans Pro" w:eastAsia="Times New Roman" w:hAnsi="Source Sans Pro" w:cs="Times New Roman"/>
          <w:color w:val="333333"/>
          <w:sz w:val="21"/>
          <w:szCs w:val="21"/>
        </w:rPr>
      </w:pPr>
      <w:r w:rsidRPr="007C16AE">
        <w:rPr>
          <w:rFonts w:ascii="Source Sans Pro" w:eastAsia="Times New Roman" w:hAnsi="Source Sans Pro" w:cs="Times New Roman"/>
          <w:color w:val="333333"/>
          <w:sz w:val="21"/>
          <w:szCs w:val="21"/>
        </w:rPr>
        <w:t>May work irregular hours due to workload and nature of the work</w:t>
      </w:r>
    </w:p>
    <w:p w14:paraId="791DBBE7" w14:textId="3F5F66E7" w:rsidR="00C44F0F" w:rsidRDefault="007C16AE" w:rsidP="007C16AE">
      <w:r w:rsidRPr="007C16AE">
        <w:rPr>
          <w:rFonts w:ascii="Source Sans Pro" w:eastAsia="Times New Roman" w:hAnsi="Source Sans Pro" w:cs="Times New Roman"/>
          <w:color w:val="333333"/>
          <w:sz w:val="21"/>
          <w:szCs w:val="21"/>
        </w:rPr>
        <w:br/>
      </w:r>
      <w:r w:rsidRPr="007C16AE">
        <w:rPr>
          <w:rFonts w:ascii="Source Sans Pro" w:eastAsia="Times New Roman" w:hAnsi="Source Sans Pro" w:cs="Times New Roman"/>
          <w:color w:val="333333"/>
          <w:sz w:val="21"/>
          <w:szCs w:val="21"/>
        </w:rPr>
        <w:br/>
      </w:r>
      <w:r w:rsidRPr="007C16AE">
        <w:rPr>
          <w:rFonts w:ascii="Source Sans Pro" w:eastAsia="Times New Roman" w:hAnsi="Source Sans Pro" w:cs="Times New Roman"/>
          <w:color w:val="333333"/>
          <w:sz w:val="21"/>
          <w:szCs w:val="21"/>
        </w:rPr>
        <w:br/>
      </w:r>
      <w:r>
        <w:rPr>
          <w:rFonts w:ascii="Source Sans Pro" w:eastAsia="Times New Roman" w:hAnsi="Source Sans Pro" w:cs="Times New Roman"/>
          <w:color w:val="333333"/>
          <w:sz w:val="21"/>
          <w:szCs w:val="21"/>
        </w:rPr>
        <w:t xml:space="preserve">Apply Here: </w:t>
      </w:r>
      <w:hyperlink r:id="rId5" w:tgtFrame="_blank" w:history="1">
        <w:r>
          <w:rPr>
            <w:rStyle w:val="Hyperlink"/>
            <w:rFonts w:ascii="Source Sans Pro" w:hAnsi="Source Sans Pro"/>
            <w:color w:val="3C8DBC"/>
            <w:sz w:val="21"/>
            <w:szCs w:val="21"/>
            <w:u w:val="none"/>
            <w:shd w:val="clear" w:color="auto" w:fill="FFFFFF"/>
          </w:rPr>
          <w:t>https://www.click2apply.net/wbq2NxcDB8eoGiO28sq5XW</w:t>
        </w:r>
      </w:hyperlink>
      <w:r w:rsidRPr="007C16AE">
        <w:rPr>
          <w:rFonts w:ascii="Source Sans Pro" w:eastAsia="Times New Roman" w:hAnsi="Source Sans Pro" w:cs="Times New Roman"/>
          <w:color w:val="333333"/>
          <w:sz w:val="21"/>
          <w:szCs w:val="21"/>
        </w:rPr>
        <w:br/>
      </w:r>
      <w:r w:rsidRPr="007C16AE">
        <w:rPr>
          <w:rFonts w:ascii="Source Sans Pro" w:eastAsia="Times New Roman" w:hAnsi="Source Sans Pro" w:cs="Times New Roman"/>
          <w:color w:val="333333"/>
          <w:sz w:val="21"/>
          <w:szCs w:val="21"/>
        </w:rPr>
        <w:br/>
      </w:r>
      <w:r w:rsidRPr="007C16AE">
        <w:rPr>
          <w:rFonts w:ascii="Source Sans Pro" w:eastAsia="Times New Roman" w:hAnsi="Source Sans Pro" w:cs="Times New Roman"/>
          <w:color w:val="333333"/>
          <w:sz w:val="21"/>
          <w:szCs w:val="21"/>
          <w:shd w:val="clear" w:color="auto" w:fill="FFFFFF"/>
        </w:rPr>
        <w:t>PI189740007</w:t>
      </w:r>
    </w:p>
    <w:sectPr w:rsidR="00C44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B7D0D"/>
    <w:multiLevelType w:val="multilevel"/>
    <w:tmpl w:val="84040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D209DB"/>
    <w:multiLevelType w:val="multilevel"/>
    <w:tmpl w:val="AD84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9221066">
    <w:abstractNumId w:val="0"/>
  </w:num>
  <w:num w:numId="2" w16cid:durableId="736443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6AE"/>
    <w:rsid w:val="006651C6"/>
    <w:rsid w:val="007C16AE"/>
    <w:rsid w:val="00C44F0F"/>
    <w:rsid w:val="00E06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EB638"/>
  <w15:chartTrackingRefBased/>
  <w15:docId w15:val="{948BFE69-406B-4733-8546-EA5B35A5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16AE"/>
    <w:rPr>
      <w:b/>
      <w:bCs/>
    </w:rPr>
  </w:style>
  <w:style w:type="character" w:styleId="Hyperlink">
    <w:name w:val="Hyperlink"/>
    <w:basedOn w:val="DefaultParagraphFont"/>
    <w:uiPriority w:val="99"/>
    <w:semiHidden/>
    <w:unhideWhenUsed/>
    <w:rsid w:val="007C16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ick2apply.net/wbq2NxcDB8eoGiO28sq5X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3278</Characters>
  <Application>Microsoft Office Word</Application>
  <DocSecurity>0</DocSecurity>
  <Lines>27</Lines>
  <Paragraphs>7</Paragraphs>
  <ScaleCrop>false</ScaleCrop>
  <Company>JobTarget</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Ardonia</dc:creator>
  <cp:keywords/>
  <dc:description/>
  <cp:lastModifiedBy>Marvin Ardonia</cp:lastModifiedBy>
  <cp:revision>1</cp:revision>
  <dcterms:created xsi:type="dcterms:W3CDTF">2022-08-25T16:14:00Z</dcterms:created>
  <dcterms:modified xsi:type="dcterms:W3CDTF">2022-08-25T16:14:00Z</dcterms:modified>
</cp:coreProperties>
</file>