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DB87" w14:textId="77777777" w:rsidR="00676F20" w:rsidRPr="009E0366" w:rsidRDefault="00676F20" w:rsidP="00AB17DF">
      <w:pPr>
        <w:spacing w:after="0" w:line="240" w:lineRule="auto"/>
        <w:jc w:val="center"/>
        <w:rPr>
          <w:rFonts w:ascii="Times New Roman" w:hAnsi="Times New Roman" w:cs="Times New Roman"/>
          <w:b/>
          <w:sz w:val="24"/>
          <w:szCs w:val="24"/>
        </w:rPr>
      </w:pPr>
      <w:r w:rsidRPr="009E0366">
        <w:rPr>
          <w:rFonts w:ascii="Times New Roman" w:hAnsi="Times New Roman" w:cs="Times New Roman"/>
          <w:b/>
          <w:sz w:val="24"/>
          <w:szCs w:val="24"/>
        </w:rPr>
        <w:t>SPECIAL ASSISTANT ATTORNEY GENERAL</w:t>
      </w:r>
    </w:p>
    <w:p w14:paraId="6F9FB81C" w14:textId="77777777" w:rsidR="00676F20" w:rsidRPr="009E0366" w:rsidRDefault="00676F20" w:rsidP="00AB17DF">
      <w:pPr>
        <w:spacing w:after="0" w:line="240" w:lineRule="auto"/>
        <w:jc w:val="center"/>
        <w:rPr>
          <w:rFonts w:ascii="Times New Roman" w:hAnsi="Times New Roman" w:cs="Times New Roman"/>
          <w:b/>
          <w:sz w:val="24"/>
          <w:szCs w:val="24"/>
        </w:rPr>
      </w:pPr>
      <w:r w:rsidRPr="009E0366">
        <w:rPr>
          <w:rFonts w:ascii="Times New Roman" w:hAnsi="Times New Roman" w:cs="Times New Roman"/>
          <w:b/>
          <w:sz w:val="24"/>
          <w:szCs w:val="24"/>
        </w:rPr>
        <w:t>CRIMINAL DIVISION</w:t>
      </w:r>
    </w:p>
    <w:p w14:paraId="5D6703DB" w14:textId="77777777" w:rsidR="00676F20" w:rsidRPr="009E0366" w:rsidRDefault="00676F20" w:rsidP="00AB17DF">
      <w:pPr>
        <w:spacing w:after="0" w:line="240" w:lineRule="auto"/>
        <w:jc w:val="center"/>
        <w:rPr>
          <w:rFonts w:ascii="Times New Roman" w:hAnsi="Times New Roman" w:cs="Times New Roman"/>
          <w:b/>
          <w:sz w:val="24"/>
          <w:szCs w:val="24"/>
        </w:rPr>
      </w:pPr>
      <w:r w:rsidRPr="009E0366">
        <w:rPr>
          <w:rFonts w:ascii="Times New Roman" w:hAnsi="Times New Roman" w:cs="Times New Roman"/>
          <w:b/>
          <w:sz w:val="24"/>
          <w:szCs w:val="24"/>
        </w:rPr>
        <w:t>RHODE ISLAND OFFICE OF ATTORNEY GENERAL</w:t>
      </w:r>
    </w:p>
    <w:p w14:paraId="540BC1CC" w14:textId="12836FD1" w:rsidR="00676F20" w:rsidRPr="009E0366" w:rsidRDefault="00676F20" w:rsidP="00AB17DF">
      <w:pPr>
        <w:spacing w:after="0" w:line="240" w:lineRule="auto"/>
        <w:jc w:val="center"/>
        <w:rPr>
          <w:rFonts w:ascii="Times New Roman" w:eastAsia="Calibri" w:hAnsi="Times New Roman" w:cs="Times New Roman"/>
          <w:b/>
        </w:rPr>
      </w:pPr>
      <w:r w:rsidRPr="009E0366">
        <w:rPr>
          <w:rFonts w:ascii="Times New Roman" w:eastAsia="Calibri" w:hAnsi="Times New Roman" w:cs="Times New Roman"/>
          <w:b/>
        </w:rPr>
        <w:t>PAY GRADE 8728 ($</w:t>
      </w:r>
      <w:r w:rsidR="00C11BDE">
        <w:rPr>
          <w:rFonts w:ascii="Times New Roman" w:eastAsia="Calibri" w:hAnsi="Times New Roman" w:cs="Times New Roman"/>
          <w:b/>
        </w:rPr>
        <w:t>68,921</w:t>
      </w:r>
      <w:r w:rsidR="00070ED5">
        <w:rPr>
          <w:rFonts w:ascii="Times New Roman" w:eastAsia="Calibri" w:hAnsi="Times New Roman" w:cs="Times New Roman"/>
          <w:b/>
        </w:rPr>
        <w:t xml:space="preserve"> </w:t>
      </w:r>
      <w:r w:rsidRPr="009E0366">
        <w:rPr>
          <w:rFonts w:ascii="Times New Roman" w:eastAsia="Calibri" w:hAnsi="Times New Roman" w:cs="Times New Roman"/>
          <w:b/>
        </w:rPr>
        <w:t>-</w:t>
      </w:r>
      <w:r w:rsidR="00070ED5">
        <w:rPr>
          <w:rFonts w:ascii="Times New Roman" w:eastAsia="Calibri" w:hAnsi="Times New Roman" w:cs="Times New Roman"/>
          <w:b/>
        </w:rPr>
        <w:t xml:space="preserve"> </w:t>
      </w:r>
      <w:r w:rsidR="00AE1F57">
        <w:rPr>
          <w:rFonts w:ascii="Times New Roman" w:eastAsia="Calibri" w:hAnsi="Times New Roman" w:cs="Times New Roman"/>
          <w:b/>
        </w:rPr>
        <w:t>$</w:t>
      </w:r>
      <w:r w:rsidR="00C11BDE">
        <w:rPr>
          <w:rFonts w:ascii="Times New Roman" w:eastAsia="Calibri" w:hAnsi="Times New Roman" w:cs="Times New Roman"/>
          <w:b/>
        </w:rPr>
        <w:t>77,944</w:t>
      </w:r>
      <w:r w:rsidRPr="009E0366">
        <w:rPr>
          <w:rFonts w:ascii="Times New Roman" w:eastAsia="Calibri" w:hAnsi="Times New Roman" w:cs="Times New Roman"/>
          <w:b/>
        </w:rPr>
        <w:t>)</w:t>
      </w:r>
      <w:r w:rsidR="00ED1C20" w:rsidRPr="00ED1C20">
        <w:rPr>
          <w:rFonts w:ascii="Times New Roman" w:hAnsi="Times New Roman" w:cs="Times New Roman"/>
          <w:b/>
        </w:rPr>
        <w:t xml:space="preserve"> </w:t>
      </w:r>
      <w:r w:rsidR="00ED1C20">
        <w:rPr>
          <w:rFonts w:ascii="Times New Roman" w:hAnsi="Times New Roman" w:cs="Times New Roman"/>
          <w:b/>
        </w:rPr>
        <w:t xml:space="preserve">OR </w:t>
      </w:r>
      <w:r w:rsidR="00ED1C20">
        <w:rPr>
          <w:rFonts w:ascii="Times New Roman" w:hAnsi="Times New Roman" w:cs="Times New Roman"/>
          <w:b/>
          <w:bCs/>
        </w:rPr>
        <w:t>COMMENSURATE WITH EXPERIENCE</w:t>
      </w:r>
    </w:p>
    <w:p w14:paraId="72E577F5" w14:textId="06E7FFB3" w:rsidR="00676F20" w:rsidRDefault="00ED1C20" w:rsidP="00AB17DF">
      <w:pPr>
        <w:spacing w:after="0" w:line="240" w:lineRule="auto"/>
        <w:jc w:val="center"/>
        <w:rPr>
          <w:rFonts w:ascii="Times New Roman" w:eastAsia="Calibri" w:hAnsi="Times New Roman" w:cs="Times New Roman"/>
          <w:b/>
          <w:sz w:val="24"/>
          <w:szCs w:val="24"/>
        </w:rPr>
      </w:pPr>
      <w:bookmarkStart w:id="0" w:name="_Hlk22654347"/>
      <w:r>
        <w:rPr>
          <w:rFonts w:ascii="Times New Roman" w:eastAsia="Calibri" w:hAnsi="Times New Roman" w:cs="Times New Roman"/>
          <w:b/>
          <w:sz w:val="24"/>
          <w:szCs w:val="24"/>
        </w:rPr>
        <w:t>March 2</w:t>
      </w:r>
      <w:r w:rsidR="009F22F3">
        <w:rPr>
          <w:rFonts w:ascii="Times New Roman" w:eastAsia="Calibri" w:hAnsi="Times New Roman" w:cs="Times New Roman"/>
          <w:b/>
          <w:sz w:val="24"/>
          <w:szCs w:val="24"/>
        </w:rPr>
        <w:t>4</w:t>
      </w:r>
      <w:r>
        <w:rPr>
          <w:rFonts w:ascii="Times New Roman" w:eastAsia="Calibri" w:hAnsi="Times New Roman" w:cs="Times New Roman"/>
          <w:b/>
          <w:sz w:val="24"/>
          <w:szCs w:val="24"/>
        </w:rPr>
        <w:t>,</w:t>
      </w:r>
      <w:r w:rsidR="00070ED5" w:rsidRPr="00DD35E1">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3</w:t>
      </w:r>
      <w:r w:rsidR="00676F20" w:rsidRPr="00DD35E1">
        <w:rPr>
          <w:rFonts w:ascii="Times New Roman" w:eastAsia="Calibri" w:hAnsi="Times New Roman" w:cs="Times New Roman"/>
          <w:b/>
          <w:sz w:val="24"/>
          <w:szCs w:val="24"/>
        </w:rPr>
        <w:t xml:space="preserve"> – </w:t>
      </w:r>
      <w:r>
        <w:rPr>
          <w:rFonts w:ascii="Times New Roman" w:eastAsia="Calibri" w:hAnsi="Times New Roman" w:cs="Times New Roman"/>
          <w:b/>
          <w:sz w:val="24"/>
          <w:szCs w:val="24"/>
        </w:rPr>
        <w:t>August 20</w:t>
      </w:r>
      <w:r w:rsidR="00676F20" w:rsidRPr="00DD35E1">
        <w:rPr>
          <w:rFonts w:ascii="Times New Roman" w:eastAsia="Calibri" w:hAnsi="Times New Roman" w:cs="Times New Roman"/>
          <w:b/>
          <w:sz w:val="24"/>
          <w:szCs w:val="24"/>
        </w:rPr>
        <w:t>, 202</w:t>
      </w:r>
      <w:bookmarkEnd w:id="0"/>
      <w:r>
        <w:rPr>
          <w:rFonts w:ascii="Times New Roman" w:eastAsia="Calibri" w:hAnsi="Times New Roman" w:cs="Times New Roman"/>
          <w:b/>
          <w:sz w:val="24"/>
          <w:szCs w:val="24"/>
        </w:rPr>
        <w:t>3</w:t>
      </w:r>
    </w:p>
    <w:p w14:paraId="1FFB30A8" w14:textId="77777777" w:rsidR="009E0366" w:rsidRPr="009E0366" w:rsidRDefault="009E0366" w:rsidP="00AB17DF">
      <w:pPr>
        <w:spacing w:after="0" w:line="240" w:lineRule="auto"/>
        <w:jc w:val="center"/>
        <w:rPr>
          <w:rFonts w:ascii="Times New Roman" w:eastAsia="Calibri" w:hAnsi="Times New Roman" w:cs="Times New Roman"/>
          <w:b/>
        </w:rPr>
      </w:pPr>
    </w:p>
    <w:p w14:paraId="46873F3D" w14:textId="77777777" w:rsidR="00676F20" w:rsidRPr="009E0366" w:rsidRDefault="00676F20" w:rsidP="00AB17DF">
      <w:pPr>
        <w:spacing w:after="0" w:line="240" w:lineRule="auto"/>
        <w:rPr>
          <w:rFonts w:ascii="Times New Roman" w:hAnsi="Times New Roman" w:cs="Times New Roman"/>
          <w:b/>
          <w:bCs/>
          <w:sz w:val="24"/>
          <w:szCs w:val="24"/>
        </w:rPr>
      </w:pPr>
    </w:p>
    <w:p w14:paraId="63EAF342" w14:textId="117504AA" w:rsidR="00AB17DF" w:rsidRPr="009E0366" w:rsidRDefault="009E0366" w:rsidP="009E0366">
      <w:pPr>
        <w:spacing w:line="256" w:lineRule="auto"/>
        <w:jc w:val="both"/>
        <w:rPr>
          <w:rFonts w:ascii="Times New Roman" w:hAnsi="Times New Roman" w:cs="Times New Roman"/>
          <w:b/>
          <w:bCs/>
          <w:sz w:val="24"/>
          <w:szCs w:val="24"/>
        </w:rPr>
      </w:pPr>
      <w:r w:rsidRPr="009E0366">
        <w:rPr>
          <w:rFonts w:ascii="Times New Roman" w:hAnsi="Times New Roman" w:cs="Times New Roman"/>
          <w:b/>
          <w:bCs/>
          <w:sz w:val="24"/>
          <w:szCs w:val="24"/>
        </w:rPr>
        <w:t xml:space="preserve">About the Office of the Attorney General:  </w:t>
      </w:r>
      <w:bookmarkStart w:id="1" w:name="_Hlk22654360"/>
      <w:r w:rsidRPr="009E0366">
        <w:rPr>
          <w:rFonts w:ascii="Times New Roman" w:hAnsi="Times New Roman" w:cs="Times New Roman"/>
          <w:sz w:val="24"/>
          <w:szCs w:val="24"/>
        </w:rPr>
        <w:t xml:space="preserve">The Attorney General is the state’s top lawyer and law enforcement official, protecting and serving the people and interests of Rhode Island through a broad range of duties. Every day, the Office’s attorneys fight to ensure the public safety of the state’s communities, improve the economic security of its citizens, safeguard the state’s spectacular natural resources, and restore the public’s trust in government. Assistant and Special Assistant Attorneys General represent the people of Rhode Island in civil and criminal </w:t>
      </w:r>
      <w:r w:rsidR="00535AB3">
        <w:rPr>
          <w:rFonts w:ascii="Times New Roman" w:hAnsi="Times New Roman" w:cs="Times New Roman"/>
          <w:sz w:val="24"/>
          <w:szCs w:val="24"/>
        </w:rPr>
        <w:t>68,921</w:t>
      </w:r>
      <w:r w:rsidRPr="009E0366">
        <w:rPr>
          <w:rFonts w:ascii="Times New Roman" w:hAnsi="Times New Roman" w:cs="Times New Roman"/>
          <w:sz w:val="24"/>
          <w:szCs w:val="24"/>
        </w:rPr>
        <w:t>matters before trial courts, appellate courts, and the supreme courts of Rhode Island and the United States. The Office is unique among attorneys general offices across the country. Out of fifty states, only two other offices share the same broad criminal mission. The Office’s attorneys prosecute complex and violent crimes but also functionally serve as one of the nation’s largest district attorney’s offices, prosecuting all felonies throughout the state.</w:t>
      </w:r>
      <w:bookmarkEnd w:id="1"/>
    </w:p>
    <w:p w14:paraId="0B5EF4F1" w14:textId="0D016D41" w:rsidR="00AB17DF" w:rsidRPr="009E0366" w:rsidRDefault="00676F20" w:rsidP="00F02347">
      <w:pPr>
        <w:spacing w:after="0" w:line="240" w:lineRule="auto"/>
        <w:jc w:val="both"/>
        <w:rPr>
          <w:rFonts w:ascii="Times New Roman" w:hAnsi="Times New Roman" w:cs="Times New Roman"/>
          <w:sz w:val="24"/>
          <w:szCs w:val="24"/>
        </w:rPr>
      </w:pPr>
      <w:r w:rsidRPr="009E0366">
        <w:rPr>
          <w:rFonts w:ascii="Times New Roman" w:hAnsi="Times New Roman" w:cs="Times New Roman"/>
          <w:b/>
          <w:sz w:val="24"/>
          <w:szCs w:val="24"/>
        </w:rPr>
        <w:t>Responsibilities</w:t>
      </w:r>
      <w:r w:rsidRPr="009E0366">
        <w:rPr>
          <w:rFonts w:ascii="Times New Roman" w:hAnsi="Times New Roman" w:cs="Times New Roman"/>
          <w:sz w:val="24"/>
          <w:szCs w:val="24"/>
        </w:rPr>
        <w:t>:  The position offers a unique and challenging experience for a highly motivated person.</w:t>
      </w:r>
      <w:r w:rsidR="008510BE" w:rsidRPr="009E0366">
        <w:rPr>
          <w:rFonts w:ascii="Times New Roman" w:hAnsi="Times New Roman" w:cs="Times New Roman"/>
          <w:sz w:val="24"/>
          <w:szCs w:val="24"/>
        </w:rPr>
        <w:t xml:space="preserve">  </w:t>
      </w:r>
      <w:r w:rsidRPr="009E0366">
        <w:rPr>
          <w:rFonts w:ascii="Times New Roman" w:hAnsi="Times New Roman" w:cs="Times New Roman"/>
          <w:sz w:val="24"/>
          <w:szCs w:val="24"/>
        </w:rPr>
        <w:t>The office is seeking an attorney to fill a position within the Criminal Division to handle the investigation and prosecution of misdemeanor and felony cases.</w:t>
      </w:r>
    </w:p>
    <w:p w14:paraId="4FA69206" w14:textId="77777777" w:rsidR="00AB17DF" w:rsidRPr="009E0366" w:rsidRDefault="00AB17DF" w:rsidP="00AB17DF">
      <w:pPr>
        <w:spacing w:after="0" w:line="240" w:lineRule="auto"/>
        <w:rPr>
          <w:rFonts w:ascii="Times New Roman" w:hAnsi="Times New Roman" w:cs="Times New Roman"/>
          <w:sz w:val="24"/>
          <w:szCs w:val="24"/>
        </w:rPr>
      </w:pPr>
    </w:p>
    <w:p w14:paraId="2F6B7AB0" w14:textId="555377EB" w:rsidR="00AB17DF" w:rsidRPr="00F260A4" w:rsidRDefault="00676F20" w:rsidP="005B10A9">
      <w:pPr>
        <w:jc w:val="both"/>
        <w:rPr>
          <w:rFonts w:ascii="Times New Roman" w:hAnsi="Times New Roman" w:cs="Times New Roman"/>
          <w:sz w:val="24"/>
          <w:szCs w:val="24"/>
        </w:rPr>
      </w:pPr>
      <w:r w:rsidRPr="009E0366">
        <w:rPr>
          <w:rFonts w:ascii="Times New Roman" w:hAnsi="Times New Roman" w:cs="Times New Roman"/>
          <w:b/>
          <w:sz w:val="24"/>
          <w:szCs w:val="24"/>
        </w:rPr>
        <w:t>Qualifications</w:t>
      </w:r>
      <w:r w:rsidRPr="009E0366">
        <w:rPr>
          <w:rFonts w:ascii="Times New Roman" w:hAnsi="Times New Roman" w:cs="Times New Roman"/>
          <w:sz w:val="24"/>
          <w:szCs w:val="24"/>
        </w:rPr>
        <w:t>:  Applicants must possess a Juris Doctorate degree from an accredited law school and be an active member in good standing of the Rhode Island bar</w:t>
      </w:r>
      <w:r w:rsidR="004C66FC" w:rsidRPr="009E0366">
        <w:rPr>
          <w:rFonts w:ascii="Times New Roman" w:hAnsi="Times New Roman" w:cs="Times New Roman"/>
          <w:sz w:val="24"/>
          <w:szCs w:val="24"/>
        </w:rPr>
        <w:t>, be eligible to waive into the R</w:t>
      </w:r>
      <w:r w:rsidR="006F062A">
        <w:rPr>
          <w:rFonts w:ascii="Times New Roman" w:hAnsi="Times New Roman" w:cs="Times New Roman"/>
          <w:sz w:val="24"/>
          <w:szCs w:val="24"/>
        </w:rPr>
        <w:t>hode Island Bar</w:t>
      </w:r>
      <w:r w:rsidR="004C66FC" w:rsidRPr="009E0366">
        <w:rPr>
          <w:rFonts w:ascii="Times New Roman" w:hAnsi="Times New Roman" w:cs="Times New Roman"/>
          <w:sz w:val="24"/>
          <w:szCs w:val="24"/>
        </w:rPr>
        <w:t>, or have taken the R</w:t>
      </w:r>
      <w:r w:rsidR="006F062A">
        <w:rPr>
          <w:rFonts w:ascii="Times New Roman" w:hAnsi="Times New Roman" w:cs="Times New Roman"/>
          <w:sz w:val="24"/>
          <w:szCs w:val="24"/>
        </w:rPr>
        <w:t xml:space="preserve">hode Island </w:t>
      </w:r>
      <w:r w:rsidR="004C66FC" w:rsidRPr="009E0366">
        <w:rPr>
          <w:rFonts w:ascii="Times New Roman" w:hAnsi="Times New Roman" w:cs="Times New Roman"/>
          <w:sz w:val="24"/>
          <w:szCs w:val="24"/>
        </w:rPr>
        <w:t xml:space="preserve">Bar </w:t>
      </w:r>
      <w:r w:rsidR="006F062A">
        <w:rPr>
          <w:rFonts w:ascii="Times New Roman" w:hAnsi="Times New Roman" w:cs="Times New Roman"/>
          <w:sz w:val="24"/>
          <w:szCs w:val="24"/>
        </w:rPr>
        <w:t>E</w:t>
      </w:r>
      <w:r w:rsidR="006F062A" w:rsidRPr="009E0366">
        <w:rPr>
          <w:rFonts w:ascii="Times New Roman" w:hAnsi="Times New Roman" w:cs="Times New Roman"/>
          <w:sz w:val="24"/>
          <w:szCs w:val="24"/>
        </w:rPr>
        <w:t xml:space="preserve">xam </w:t>
      </w:r>
      <w:r w:rsidR="004C66FC" w:rsidRPr="009E0366">
        <w:rPr>
          <w:rFonts w:ascii="Times New Roman" w:hAnsi="Times New Roman" w:cs="Times New Roman"/>
          <w:sz w:val="24"/>
          <w:szCs w:val="24"/>
        </w:rPr>
        <w:t>this summer.</w:t>
      </w:r>
      <w:r w:rsidR="004C66FC" w:rsidRPr="009E0366">
        <w:rPr>
          <w:rFonts w:ascii="Times New Roman" w:hAnsi="Times New Roman" w:cs="Times New Roman"/>
        </w:rPr>
        <w:t> </w:t>
      </w:r>
      <w:r w:rsidRPr="009E0366">
        <w:rPr>
          <w:rFonts w:ascii="Times New Roman" w:hAnsi="Times New Roman" w:cs="Times New Roman"/>
          <w:sz w:val="24"/>
          <w:szCs w:val="24"/>
        </w:rPr>
        <w:t>Candidates should have superior writing skills, good judgment, excellent communication and advocacy skills and the capacity to function at a high level in a demanding environment.  Additionally, applicants must exhibit the ability to work in a supportive and professional manner with other attorneys, support staff, law enforcement agencies and the public. Candidates must be computer literate and adept at learning new computer programs.</w:t>
      </w:r>
      <w:r w:rsidR="005B10A9" w:rsidRPr="009E0366">
        <w:rPr>
          <w:rFonts w:ascii="Times New Roman" w:hAnsi="Times New Roman" w:cs="Times New Roman"/>
          <w:sz w:val="24"/>
          <w:szCs w:val="24"/>
        </w:rPr>
        <w:t xml:space="preserve"> The selected applicant will be subject to a</w:t>
      </w:r>
      <w:r w:rsidR="006F062A">
        <w:rPr>
          <w:rFonts w:ascii="Times New Roman" w:hAnsi="Times New Roman" w:cs="Times New Roman"/>
          <w:sz w:val="24"/>
          <w:szCs w:val="24"/>
        </w:rPr>
        <w:t xml:space="preserve"> full </w:t>
      </w:r>
      <w:r w:rsidR="005B10A9" w:rsidRPr="009E0366">
        <w:rPr>
          <w:rFonts w:ascii="Times New Roman" w:hAnsi="Times New Roman" w:cs="Times New Roman"/>
          <w:sz w:val="24"/>
          <w:szCs w:val="24"/>
        </w:rPr>
        <w:t xml:space="preserve">background investigation including reference </w:t>
      </w:r>
      <w:r w:rsidR="005B10A9" w:rsidRPr="00F260A4">
        <w:rPr>
          <w:rFonts w:ascii="Times New Roman" w:hAnsi="Times New Roman" w:cs="Times New Roman"/>
          <w:sz w:val="24"/>
          <w:szCs w:val="24"/>
        </w:rPr>
        <w:t>checks.</w:t>
      </w:r>
    </w:p>
    <w:p w14:paraId="1617BBF7" w14:textId="1D8E4A50" w:rsidR="00F260A4" w:rsidRDefault="00F260A4" w:rsidP="004C5E0D">
      <w:pPr>
        <w:pStyle w:val="Heading1"/>
        <w:ind w:right="216"/>
        <w:rPr>
          <w:rFonts w:ascii="Times New Roman" w:hAnsi="Times New Roman" w:cs="Times New Roman"/>
        </w:rPr>
      </w:pPr>
      <w:r w:rsidRPr="00F260A4">
        <w:rPr>
          <w:rFonts w:ascii="Times New Roman" w:hAnsi="Times New Roman" w:cs="Times New Roman"/>
        </w:rPr>
        <w:t>If</w:t>
      </w:r>
      <w:r w:rsidRPr="00F260A4">
        <w:rPr>
          <w:rFonts w:ascii="Times New Roman" w:hAnsi="Times New Roman" w:cs="Times New Roman"/>
          <w:spacing w:val="-4"/>
        </w:rPr>
        <w:t xml:space="preserve"> </w:t>
      </w:r>
      <w:r w:rsidRPr="00F260A4">
        <w:rPr>
          <w:rFonts w:ascii="Times New Roman" w:hAnsi="Times New Roman" w:cs="Times New Roman"/>
        </w:rPr>
        <w:t>applying</w:t>
      </w:r>
      <w:r w:rsidRPr="00F260A4">
        <w:rPr>
          <w:rFonts w:ascii="Times New Roman" w:hAnsi="Times New Roman" w:cs="Times New Roman"/>
          <w:spacing w:val="-3"/>
        </w:rPr>
        <w:t xml:space="preserve"> </w:t>
      </w:r>
      <w:r w:rsidRPr="00F260A4">
        <w:rPr>
          <w:rFonts w:ascii="Times New Roman" w:hAnsi="Times New Roman" w:cs="Times New Roman"/>
        </w:rPr>
        <w:t>for</w:t>
      </w:r>
      <w:r w:rsidRPr="00F260A4">
        <w:rPr>
          <w:rFonts w:ascii="Times New Roman" w:hAnsi="Times New Roman" w:cs="Times New Roman"/>
          <w:spacing w:val="-1"/>
        </w:rPr>
        <w:t xml:space="preserve"> </w:t>
      </w:r>
      <w:r w:rsidRPr="00F260A4">
        <w:rPr>
          <w:rFonts w:ascii="Times New Roman" w:hAnsi="Times New Roman" w:cs="Times New Roman"/>
        </w:rPr>
        <w:t>position</w:t>
      </w:r>
      <w:r w:rsidRPr="00F260A4">
        <w:rPr>
          <w:rFonts w:ascii="Times New Roman" w:hAnsi="Times New Roman" w:cs="Times New Roman"/>
          <w:spacing w:val="-1"/>
        </w:rPr>
        <w:t xml:space="preserve"> </w:t>
      </w:r>
      <w:r w:rsidRPr="00F260A4">
        <w:rPr>
          <w:rFonts w:ascii="Times New Roman" w:hAnsi="Times New Roman" w:cs="Times New Roman"/>
        </w:rPr>
        <w:t>by</w:t>
      </w:r>
      <w:r w:rsidRPr="00F260A4">
        <w:rPr>
          <w:rFonts w:ascii="Times New Roman" w:hAnsi="Times New Roman" w:cs="Times New Roman"/>
          <w:spacing w:val="-3"/>
        </w:rPr>
        <w:t xml:space="preserve"> </w:t>
      </w:r>
      <w:r w:rsidRPr="00F260A4">
        <w:rPr>
          <w:rFonts w:ascii="Times New Roman" w:hAnsi="Times New Roman" w:cs="Times New Roman"/>
        </w:rPr>
        <w:t>submitting</w:t>
      </w:r>
      <w:r w:rsidRPr="00F260A4">
        <w:rPr>
          <w:rFonts w:ascii="Times New Roman" w:hAnsi="Times New Roman" w:cs="Times New Roman"/>
          <w:spacing w:val="-3"/>
        </w:rPr>
        <w:t xml:space="preserve"> </w:t>
      </w:r>
      <w:r w:rsidRPr="00F260A4">
        <w:rPr>
          <w:rFonts w:ascii="Times New Roman" w:hAnsi="Times New Roman" w:cs="Times New Roman"/>
        </w:rPr>
        <w:t>cover</w:t>
      </w:r>
      <w:r w:rsidRPr="00F260A4">
        <w:rPr>
          <w:rFonts w:ascii="Times New Roman" w:hAnsi="Times New Roman" w:cs="Times New Roman"/>
          <w:spacing w:val="-3"/>
        </w:rPr>
        <w:t xml:space="preserve"> </w:t>
      </w:r>
      <w:r w:rsidRPr="00F260A4">
        <w:rPr>
          <w:rFonts w:ascii="Times New Roman" w:hAnsi="Times New Roman" w:cs="Times New Roman"/>
        </w:rPr>
        <w:t>letter</w:t>
      </w:r>
      <w:r w:rsidRPr="00F260A4">
        <w:rPr>
          <w:rFonts w:ascii="Times New Roman" w:hAnsi="Times New Roman" w:cs="Times New Roman"/>
          <w:spacing w:val="-3"/>
        </w:rPr>
        <w:t xml:space="preserve"> </w:t>
      </w:r>
      <w:r w:rsidRPr="00F260A4">
        <w:rPr>
          <w:rFonts w:ascii="Times New Roman" w:hAnsi="Times New Roman" w:cs="Times New Roman"/>
        </w:rPr>
        <w:t>and</w:t>
      </w:r>
      <w:r w:rsidRPr="00F260A4">
        <w:rPr>
          <w:rFonts w:ascii="Times New Roman" w:hAnsi="Times New Roman" w:cs="Times New Roman"/>
          <w:spacing w:val="-3"/>
        </w:rPr>
        <w:t xml:space="preserve"> </w:t>
      </w:r>
      <w:r w:rsidRPr="00F260A4">
        <w:rPr>
          <w:rFonts w:ascii="Times New Roman" w:hAnsi="Times New Roman" w:cs="Times New Roman"/>
        </w:rPr>
        <w:t>resume</w:t>
      </w:r>
      <w:r w:rsidRPr="00F260A4">
        <w:rPr>
          <w:rFonts w:ascii="Times New Roman" w:hAnsi="Times New Roman" w:cs="Times New Roman"/>
          <w:spacing w:val="-3"/>
        </w:rPr>
        <w:t xml:space="preserve"> </w:t>
      </w:r>
      <w:r w:rsidRPr="00F260A4">
        <w:rPr>
          <w:rFonts w:ascii="Times New Roman" w:hAnsi="Times New Roman" w:cs="Times New Roman"/>
        </w:rPr>
        <w:t>via</w:t>
      </w:r>
      <w:r w:rsidRPr="00F260A4">
        <w:rPr>
          <w:rFonts w:ascii="Times New Roman" w:hAnsi="Times New Roman" w:cs="Times New Roman"/>
          <w:spacing w:val="-2"/>
        </w:rPr>
        <w:t xml:space="preserve"> </w:t>
      </w:r>
      <w:r w:rsidRPr="00F260A4">
        <w:rPr>
          <w:rFonts w:ascii="Times New Roman" w:hAnsi="Times New Roman" w:cs="Times New Roman"/>
        </w:rPr>
        <w:t>mail or</w:t>
      </w:r>
      <w:r w:rsidRPr="00F260A4">
        <w:rPr>
          <w:rFonts w:ascii="Times New Roman" w:hAnsi="Times New Roman" w:cs="Times New Roman"/>
          <w:spacing w:val="-3"/>
        </w:rPr>
        <w:t xml:space="preserve"> </w:t>
      </w:r>
      <w:r w:rsidRPr="00F260A4">
        <w:rPr>
          <w:rFonts w:ascii="Times New Roman" w:hAnsi="Times New Roman" w:cs="Times New Roman"/>
        </w:rPr>
        <w:t>email,</w:t>
      </w:r>
      <w:r w:rsidRPr="00F260A4">
        <w:rPr>
          <w:rFonts w:ascii="Times New Roman" w:hAnsi="Times New Roman" w:cs="Times New Roman"/>
          <w:spacing w:val="-4"/>
        </w:rPr>
        <w:t xml:space="preserve"> </w:t>
      </w:r>
      <w:r w:rsidRPr="00F260A4">
        <w:rPr>
          <w:rFonts w:ascii="Times New Roman" w:hAnsi="Times New Roman" w:cs="Times New Roman"/>
        </w:rPr>
        <w:t>no</w:t>
      </w:r>
      <w:r w:rsidRPr="00F260A4">
        <w:rPr>
          <w:rFonts w:ascii="Times New Roman" w:hAnsi="Times New Roman" w:cs="Times New Roman"/>
          <w:spacing w:val="-3"/>
        </w:rPr>
        <w:t xml:space="preserve"> </w:t>
      </w:r>
      <w:r w:rsidRPr="00F260A4">
        <w:rPr>
          <w:rFonts w:ascii="Times New Roman" w:hAnsi="Times New Roman" w:cs="Times New Roman"/>
        </w:rPr>
        <w:t>need</w:t>
      </w:r>
      <w:r w:rsidRPr="00F260A4">
        <w:rPr>
          <w:rFonts w:ascii="Times New Roman" w:hAnsi="Times New Roman" w:cs="Times New Roman"/>
          <w:spacing w:val="-1"/>
        </w:rPr>
        <w:t xml:space="preserve"> </w:t>
      </w:r>
      <w:r w:rsidRPr="00F260A4">
        <w:rPr>
          <w:rFonts w:ascii="Times New Roman" w:hAnsi="Times New Roman" w:cs="Times New Roman"/>
        </w:rPr>
        <w:t>to</w:t>
      </w:r>
      <w:r w:rsidRPr="00F260A4">
        <w:rPr>
          <w:rFonts w:ascii="Times New Roman" w:hAnsi="Times New Roman" w:cs="Times New Roman"/>
          <w:spacing w:val="-57"/>
        </w:rPr>
        <w:t xml:space="preserve">    </w:t>
      </w:r>
      <w:r w:rsidR="007304FF">
        <w:rPr>
          <w:rFonts w:ascii="Times New Roman" w:hAnsi="Times New Roman" w:cs="Times New Roman"/>
          <w:spacing w:val="-57"/>
        </w:rPr>
        <w:t xml:space="preserve">   </w:t>
      </w:r>
      <w:r w:rsidRPr="00F260A4">
        <w:rPr>
          <w:rFonts w:ascii="Times New Roman" w:hAnsi="Times New Roman" w:cs="Times New Roman"/>
        </w:rPr>
        <w:t>apply</w:t>
      </w:r>
      <w:r w:rsidRPr="00F260A4">
        <w:rPr>
          <w:rFonts w:ascii="Times New Roman" w:hAnsi="Times New Roman" w:cs="Times New Roman"/>
          <w:spacing w:val="-1"/>
        </w:rPr>
        <w:t xml:space="preserve"> </w:t>
      </w:r>
      <w:r w:rsidRPr="00F260A4">
        <w:rPr>
          <w:rFonts w:ascii="Times New Roman" w:hAnsi="Times New Roman" w:cs="Times New Roman"/>
        </w:rPr>
        <w:t>through</w:t>
      </w:r>
      <w:r w:rsidRPr="00F260A4">
        <w:rPr>
          <w:rFonts w:ascii="Times New Roman" w:hAnsi="Times New Roman" w:cs="Times New Roman"/>
          <w:spacing w:val="-1"/>
        </w:rPr>
        <w:t xml:space="preserve"> </w:t>
      </w:r>
      <w:r w:rsidRPr="00F260A4">
        <w:rPr>
          <w:rFonts w:ascii="Times New Roman" w:hAnsi="Times New Roman" w:cs="Times New Roman"/>
        </w:rPr>
        <w:t>online system.</w:t>
      </w:r>
    </w:p>
    <w:p w14:paraId="52765C25" w14:textId="77777777" w:rsidR="004C5E0D" w:rsidRPr="00F260A4" w:rsidRDefault="004C5E0D" w:rsidP="004C5E0D">
      <w:pPr>
        <w:pStyle w:val="Heading1"/>
        <w:ind w:right="216"/>
        <w:rPr>
          <w:rFonts w:ascii="Times New Roman" w:hAnsi="Times New Roman" w:cs="Times New Roman"/>
        </w:rPr>
      </w:pPr>
    </w:p>
    <w:p w14:paraId="065B71B7" w14:textId="2A3AE0B9" w:rsidR="006D122B" w:rsidRDefault="00676F20" w:rsidP="0004296D">
      <w:pPr>
        <w:spacing w:after="0" w:line="240" w:lineRule="auto"/>
        <w:rPr>
          <w:rFonts w:ascii="Times New Roman" w:hAnsi="Times New Roman" w:cs="Times New Roman"/>
          <w:sz w:val="24"/>
          <w:szCs w:val="24"/>
        </w:rPr>
      </w:pPr>
      <w:r w:rsidRPr="00F260A4">
        <w:rPr>
          <w:rFonts w:ascii="Times New Roman" w:hAnsi="Times New Roman" w:cs="Times New Roman"/>
          <w:b/>
          <w:sz w:val="24"/>
          <w:szCs w:val="24"/>
        </w:rPr>
        <w:t xml:space="preserve">Application Process:  </w:t>
      </w:r>
      <w:r w:rsidR="006D122B" w:rsidRPr="00F260A4">
        <w:rPr>
          <w:rFonts w:ascii="Times New Roman" w:hAnsi="Times New Roman" w:cs="Times New Roman"/>
          <w:sz w:val="24"/>
          <w:szCs w:val="24"/>
        </w:rPr>
        <w:t>Applicants</w:t>
      </w:r>
      <w:r w:rsidR="006D122B" w:rsidRPr="006D122B">
        <w:rPr>
          <w:rFonts w:ascii="Times New Roman" w:hAnsi="Times New Roman" w:cs="Times New Roman"/>
          <w:sz w:val="24"/>
          <w:szCs w:val="24"/>
        </w:rPr>
        <w:t xml:space="preserve"> should email (1) a cover letter summarizing why you are interested and describing the skills and abilities you possess that will enable you to succeed in this position, (2) resume, (3) list of three references, </w:t>
      </w:r>
      <w:r w:rsidR="00DA5A09">
        <w:rPr>
          <w:rFonts w:ascii="Times New Roman" w:hAnsi="Times New Roman" w:cs="Times New Roman"/>
          <w:sz w:val="24"/>
          <w:szCs w:val="24"/>
        </w:rPr>
        <w:t xml:space="preserve">and (4) </w:t>
      </w:r>
      <w:r w:rsidR="006D122B" w:rsidRPr="006D122B">
        <w:rPr>
          <w:rFonts w:ascii="Times New Roman" w:hAnsi="Times New Roman" w:cs="Times New Roman"/>
          <w:sz w:val="24"/>
          <w:szCs w:val="24"/>
        </w:rPr>
        <w:t>a writing sample to:</w:t>
      </w:r>
    </w:p>
    <w:p w14:paraId="2C2293BE" w14:textId="77777777" w:rsidR="004C5E0D" w:rsidRDefault="004C5E0D" w:rsidP="006D122B">
      <w:pPr>
        <w:spacing w:after="0" w:line="240" w:lineRule="auto"/>
        <w:contextualSpacing/>
        <w:jc w:val="both"/>
        <w:rPr>
          <w:rFonts w:ascii="Times New Roman" w:hAnsi="Times New Roman" w:cs="Times New Roman"/>
          <w:sz w:val="24"/>
          <w:szCs w:val="24"/>
        </w:rPr>
      </w:pPr>
    </w:p>
    <w:p w14:paraId="7D262276" w14:textId="1DF42477" w:rsidR="006D122B" w:rsidRPr="006D122B" w:rsidRDefault="006D122B" w:rsidP="006D122B">
      <w:pPr>
        <w:spacing w:after="0" w:line="240" w:lineRule="auto"/>
        <w:contextualSpacing/>
        <w:jc w:val="both"/>
        <w:rPr>
          <w:rFonts w:ascii="Times New Roman" w:hAnsi="Times New Roman" w:cs="Times New Roman"/>
          <w:sz w:val="24"/>
          <w:szCs w:val="24"/>
        </w:rPr>
      </w:pPr>
      <w:r w:rsidRPr="006D122B">
        <w:rPr>
          <w:rFonts w:ascii="Times New Roman" w:hAnsi="Times New Roman" w:cs="Times New Roman"/>
          <w:sz w:val="24"/>
          <w:szCs w:val="24"/>
        </w:rPr>
        <w:t xml:space="preserve">Aida Crosson </w:t>
      </w:r>
    </w:p>
    <w:p w14:paraId="3B0516C8" w14:textId="77777777" w:rsidR="006D122B" w:rsidRPr="006D122B" w:rsidRDefault="006D122B" w:rsidP="006D122B">
      <w:pPr>
        <w:spacing w:after="0" w:line="240" w:lineRule="auto"/>
        <w:contextualSpacing/>
        <w:jc w:val="both"/>
        <w:rPr>
          <w:rFonts w:ascii="Times New Roman" w:hAnsi="Times New Roman" w:cs="Times New Roman"/>
          <w:sz w:val="24"/>
          <w:szCs w:val="24"/>
        </w:rPr>
      </w:pPr>
      <w:r w:rsidRPr="006D122B">
        <w:rPr>
          <w:rFonts w:ascii="Times New Roman" w:hAnsi="Times New Roman" w:cs="Times New Roman"/>
          <w:sz w:val="24"/>
          <w:szCs w:val="24"/>
        </w:rPr>
        <w:t xml:space="preserve">Director of Administration </w:t>
      </w:r>
    </w:p>
    <w:p w14:paraId="4D47D1B2" w14:textId="77777777" w:rsidR="006D122B" w:rsidRPr="006D122B" w:rsidRDefault="006D122B" w:rsidP="006D122B">
      <w:pPr>
        <w:spacing w:after="0" w:line="240" w:lineRule="auto"/>
        <w:contextualSpacing/>
        <w:jc w:val="both"/>
        <w:rPr>
          <w:rFonts w:ascii="Times New Roman" w:hAnsi="Times New Roman" w:cs="Times New Roman"/>
          <w:sz w:val="24"/>
          <w:szCs w:val="24"/>
        </w:rPr>
      </w:pPr>
      <w:r w:rsidRPr="006D122B">
        <w:rPr>
          <w:rFonts w:ascii="Times New Roman" w:hAnsi="Times New Roman" w:cs="Times New Roman"/>
          <w:sz w:val="24"/>
          <w:szCs w:val="24"/>
        </w:rPr>
        <w:t>Office of the Attorney General</w:t>
      </w:r>
    </w:p>
    <w:p w14:paraId="574467BD" w14:textId="77777777" w:rsidR="006D122B" w:rsidRPr="006D122B" w:rsidRDefault="006D122B" w:rsidP="006D122B">
      <w:pPr>
        <w:spacing w:after="0" w:line="240" w:lineRule="auto"/>
        <w:contextualSpacing/>
        <w:jc w:val="both"/>
        <w:rPr>
          <w:rFonts w:ascii="Times New Roman" w:hAnsi="Times New Roman" w:cs="Times New Roman"/>
          <w:sz w:val="24"/>
          <w:szCs w:val="24"/>
        </w:rPr>
      </w:pPr>
      <w:r w:rsidRPr="006D122B">
        <w:rPr>
          <w:rFonts w:ascii="Times New Roman" w:hAnsi="Times New Roman" w:cs="Times New Roman"/>
          <w:sz w:val="24"/>
          <w:szCs w:val="24"/>
        </w:rPr>
        <w:t>150 South Main Street</w:t>
      </w:r>
    </w:p>
    <w:p w14:paraId="764CA1D6" w14:textId="77777777" w:rsidR="006D122B" w:rsidRPr="00831B95" w:rsidRDefault="006D122B" w:rsidP="006D122B">
      <w:pPr>
        <w:spacing w:after="0" w:line="240" w:lineRule="auto"/>
        <w:contextualSpacing/>
        <w:jc w:val="both"/>
        <w:rPr>
          <w:rFonts w:ascii="Times New Roman" w:hAnsi="Times New Roman" w:cs="Times New Roman"/>
          <w:sz w:val="24"/>
          <w:szCs w:val="24"/>
        </w:rPr>
      </w:pPr>
      <w:r w:rsidRPr="006D122B">
        <w:rPr>
          <w:rFonts w:ascii="Times New Roman" w:hAnsi="Times New Roman" w:cs="Times New Roman"/>
          <w:sz w:val="24"/>
          <w:szCs w:val="24"/>
        </w:rPr>
        <w:t>Providence, RI  02903</w:t>
      </w:r>
    </w:p>
    <w:p w14:paraId="6AB9DC3D" w14:textId="1D1B86AB" w:rsidR="0004296D" w:rsidRPr="00831B95" w:rsidRDefault="009F22F3" w:rsidP="006D122B">
      <w:pPr>
        <w:spacing w:line="256" w:lineRule="auto"/>
        <w:jc w:val="both"/>
        <w:rPr>
          <w:rFonts w:ascii="Times New Roman" w:hAnsi="Times New Roman" w:cs="Times New Roman"/>
          <w:sz w:val="24"/>
          <w:szCs w:val="24"/>
        </w:rPr>
      </w:pPr>
      <w:hyperlink r:id="rId7" w:history="1">
        <w:r w:rsidR="006D122B" w:rsidRPr="00831B95">
          <w:rPr>
            <w:rFonts w:ascii="Times New Roman" w:eastAsia="Times New Roman" w:hAnsi="Times New Roman" w:cs="Times New Roman"/>
            <w:color w:val="0563C1"/>
            <w:sz w:val="24"/>
            <w:szCs w:val="24"/>
            <w:u w:val="single"/>
          </w:rPr>
          <w:t>ACrosson@riag.ri.gov</w:t>
        </w:r>
      </w:hyperlink>
      <w:r w:rsidR="006D122B" w:rsidRPr="00831B95">
        <w:rPr>
          <w:rFonts w:ascii="Times New Roman" w:hAnsi="Times New Roman" w:cs="Times New Roman"/>
          <w:sz w:val="24"/>
          <w:szCs w:val="24"/>
        </w:rPr>
        <w:t xml:space="preserve"> </w:t>
      </w:r>
    </w:p>
    <w:p w14:paraId="4E4C3D84" w14:textId="77777777" w:rsidR="00204BD6" w:rsidRPr="00831B95" w:rsidRDefault="00204BD6" w:rsidP="00C253B8">
      <w:pPr>
        <w:jc w:val="both"/>
        <w:rPr>
          <w:rFonts w:ascii="Times New Roman" w:hAnsi="Times New Roman" w:cs="Times New Roman"/>
          <w:b/>
          <w:sz w:val="24"/>
          <w:szCs w:val="24"/>
        </w:rPr>
      </w:pPr>
    </w:p>
    <w:p w14:paraId="3B745373" w14:textId="77777777" w:rsidR="00831B95" w:rsidRPr="00831B95" w:rsidRDefault="00831B95" w:rsidP="00831B95">
      <w:pPr>
        <w:jc w:val="both"/>
        <w:rPr>
          <w:rFonts w:ascii="Times New Roman" w:hAnsi="Times New Roman" w:cs="Times New Roman"/>
          <w:sz w:val="24"/>
          <w:szCs w:val="24"/>
        </w:rPr>
      </w:pPr>
    </w:p>
    <w:p w14:paraId="3967BA34" w14:textId="77777777" w:rsidR="00831B95" w:rsidRPr="00EE7FED" w:rsidRDefault="00831B95" w:rsidP="00831B95">
      <w:pPr>
        <w:jc w:val="both"/>
        <w:rPr>
          <w:rFonts w:ascii="Times New Roman" w:hAnsi="Times New Roman" w:cs="Times New Roman"/>
          <w:sz w:val="24"/>
          <w:szCs w:val="24"/>
        </w:rPr>
      </w:pPr>
      <w:r w:rsidRPr="00EE7FED">
        <w:rPr>
          <w:rFonts w:ascii="Times New Roman" w:hAnsi="Times New Roman" w:cs="Times New Roman"/>
          <w:b/>
          <w:sz w:val="24"/>
          <w:szCs w:val="24"/>
        </w:rPr>
        <w:lastRenderedPageBreak/>
        <w:t>Equal Opportunity Employer:</w:t>
      </w:r>
      <w:r w:rsidRPr="00EE7FED">
        <w:rPr>
          <w:rFonts w:ascii="Times New Roman" w:hAnsi="Times New Roman" w:cs="Times New Roman"/>
          <w:sz w:val="24"/>
          <w:szCs w:val="24"/>
        </w:rPr>
        <w:t xml:space="preserve"> The Attorney General’s Office is stronger, more credible, and more capable when its attorneys bring diverse backgrounds, cultures, and perspectives to their work. The Office encourages all qualified applicants from all ethnic and racial backgrounds, veterans, LGBTQ individuals, and persons with disabilities to apply.</w:t>
      </w:r>
    </w:p>
    <w:p w14:paraId="5B5F3C33" w14:textId="77777777" w:rsidR="00831B95" w:rsidRPr="00EE7FED" w:rsidRDefault="00831B95" w:rsidP="00831B95">
      <w:pPr>
        <w:jc w:val="both"/>
        <w:rPr>
          <w:rFonts w:ascii="Times New Roman" w:hAnsi="Times New Roman" w:cs="Times New Roman"/>
          <w:sz w:val="24"/>
          <w:szCs w:val="24"/>
        </w:rPr>
      </w:pPr>
      <w:r w:rsidRPr="00EE7FED">
        <w:rPr>
          <w:rFonts w:ascii="Times New Roman" w:hAnsi="Times New Roman" w:cs="Times New Roman"/>
          <w:sz w:val="24"/>
          <w:szCs w:val="24"/>
        </w:rPr>
        <w:t>All qualified applicants will receive consideration without regard to race, color, sex, religion, sexual orientation, gender identity or expression, age, national origin, disability, or covered veteran status.</w:t>
      </w:r>
    </w:p>
    <w:p w14:paraId="6F954C29" w14:textId="77777777" w:rsidR="00831B95" w:rsidRPr="00EE7FED" w:rsidRDefault="00831B95" w:rsidP="00831B95">
      <w:pPr>
        <w:jc w:val="both"/>
        <w:rPr>
          <w:rFonts w:ascii="Times New Roman" w:hAnsi="Times New Roman" w:cs="Times New Roman"/>
          <w:sz w:val="24"/>
          <w:szCs w:val="24"/>
        </w:rPr>
      </w:pPr>
      <w:r w:rsidRPr="00EE7FED">
        <w:rPr>
          <w:rFonts w:ascii="Times New Roman" w:hAnsi="Times New Roman" w:cs="Times New Roman"/>
          <w:b/>
          <w:sz w:val="24"/>
          <w:szCs w:val="24"/>
        </w:rPr>
        <w:t>Other Information:</w:t>
      </w:r>
      <w:r w:rsidRPr="00EE7FED">
        <w:rPr>
          <w:rFonts w:ascii="Times New Roman" w:hAnsi="Times New Roman" w:cs="Times New Roman"/>
          <w:sz w:val="24"/>
          <w:szCs w:val="24"/>
        </w:rPr>
        <w:t xml:space="preserve"> Finalists will be subject to a full background investigation including reference checks.  All offers of employment are contingent upon successful completion of the background investigation, receipt of letters of good standing from each Bar in which the applicant is a member, and membership in good standing with, or admission into, the Rhode Island Bar.  In certain limited circumstances, applicants may be hired pending temporary or full admission.</w:t>
      </w:r>
    </w:p>
    <w:p w14:paraId="6633B27B" w14:textId="77A3A040" w:rsidR="00DA01B7" w:rsidRPr="00831B95" w:rsidRDefault="00DA01B7" w:rsidP="00831B95">
      <w:pPr>
        <w:spacing w:after="0" w:line="240" w:lineRule="auto"/>
        <w:rPr>
          <w:rFonts w:ascii="Century Schoolbook" w:hAnsi="Century Schoolbook"/>
          <w:bCs/>
        </w:rPr>
      </w:pPr>
    </w:p>
    <w:sectPr w:rsidR="00DA01B7" w:rsidRPr="00831B95" w:rsidSect="007304FF">
      <w:headerReference w:type="even" r:id="rId8"/>
      <w:headerReference w:type="default" r:id="rId9"/>
      <w:footerReference w:type="even" r:id="rId10"/>
      <w:footerReference w:type="default" r:id="rId11"/>
      <w:headerReference w:type="first" r:id="rId12"/>
      <w:footerReference w:type="first" r:id="rId13"/>
      <w:pgSz w:w="12240" w:h="15840"/>
      <w:pgMar w:top="5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75CA" w14:textId="77777777" w:rsidR="00C20E32" w:rsidRDefault="00C20E32" w:rsidP="00652CBB">
      <w:pPr>
        <w:spacing w:after="0" w:line="240" w:lineRule="auto"/>
      </w:pPr>
      <w:r>
        <w:separator/>
      </w:r>
    </w:p>
  </w:endnote>
  <w:endnote w:type="continuationSeparator" w:id="0">
    <w:p w14:paraId="037F9D61" w14:textId="77777777" w:rsidR="00C20E32" w:rsidRDefault="00C20E32" w:rsidP="0065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7428" w14:textId="77777777" w:rsidR="00652CBB" w:rsidRDefault="0065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4E8B" w14:textId="77777777" w:rsidR="00652CBB" w:rsidRDefault="00652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A259" w14:textId="77777777" w:rsidR="00652CBB" w:rsidRDefault="0065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0BD8" w14:textId="77777777" w:rsidR="00C20E32" w:rsidRDefault="00C20E32" w:rsidP="00652CBB">
      <w:pPr>
        <w:spacing w:after="0" w:line="240" w:lineRule="auto"/>
      </w:pPr>
      <w:r>
        <w:separator/>
      </w:r>
    </w:p>
  </w:footnote>
  <w:footnote w:type="continuationSeparator" w:id="0">
    <w:p w14:paraId="0EA004CC" w14:textId="77777777" w:rsidR="00C20E32" w:rsidRDefault="00C20E32" w:rsidP="00652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7881" w14:textId="77777777" w:rsidR="00652CBB" w:rsidRDefault="00652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132F" w14:textId="50A30C30" w:rsidR="00652CBB" w:rsidRDefault="00652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93B3" w14:textId="77777777" w:rsidR="00652CBB" w:rsidRDefault="0065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446"/>
    <w:multiLevelType w:val="hybridMultilevel"/>
    <w:tmpl w:val="FAF2DC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94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BC"/>
    <w:rsid w:val="0004296D"/>
    <w:rsid w:val="00070ED5"/>
    <w:rsid w:val="00092D35"/>
    <w:rsid w:val="000D47FF"/>
    <w:rsid w:val="0019491B"/>
    <w:rsid w:val="001A6646"/>
    <w:rsid w:val="001B6125"/>
    <w:rsid w:val="00204BD6"/>
    <w:rsid w:val="002D0686"/>
    <w:rsid w:val="003010B5"/>
    <w:rsid w:val="00325020"/>
    <w:rsid w:val="00380D0A"/>
    <w:rsid w:val="00386FDB"/>
    <w:rsid w:val="00394A6D"/>
    <w:rsid w:val="00397A73"/>
    <w:rsid w:val="003B672A"/>
    <w:rsid w:val="003D54CB"/>
    <w:rsid w:val="0040283E"/>
    <w:rsid w:val="00404D82"/>
    <w:rsid w:val="00461D5F"/>
    <w:rsid w:val="00484985"/>
    <w:rsid w:val="004A08FA"/>
    <w:rsid w:val="004B0ACA"/>
    <w:rsid w:val="004C5E0D"/>
    <w:rsid w:val="004C66FC"/>
    <w:rsid w:val="004D0407"/>
    <w:rsid w:val="00516044"/>
    <w:rsid w:val="00516DA0"/>
    <w:rsid w:val="00535AB3"/>
    <w:rsid w:val="005938D9"/>
    <w:rsid w:val="005A47D8"/>
    <w:rsid w:val="005B10A9"/>
    <w:rsid w:val="005B4439"/>
    <w:rsid w:val="006237AA"/>
    <w:rsid w:val="00652CBB"/>
    <w:rsid w:val="00676F15"/>
    <w:rsid w:val="00676F20"/>
    <w:rsid w:val="006C4DB6"/>
    <w:rsid w:val="006D122B"/>
    <w:rsid w:val="006D4965"/>
    <w:rsid w:val="006F062A"/>
    <w:rsid w:val="006F5103"/>
    <w:rsid w:val="00720544"/>
    <w:rsid w:val="007304FF"/>
    <w:rsid w:val="00750E88"/>
    <w:rsid w:val="00787D1A"/>
    <w:rsid w:val="007C73C9"/>
    <w:rsid w:val="007D200F"/>
    <w:rsid w:val="008103DE"/>
    <w:rsid w:val="00831B95"/>
    <w:rsid w:val="008510BE"/>
    <w:rsid w:val="008765C4"/>
    <w:rsid w:val="0088443D"/>
    <w:rsid w:val="00961952"/>
    <w:rsid w:val="00963D39"/>
    <w:rsid w:val="0098069B"/>
    <w:rsid w:val="009B30E7"/>
    <w:rsid w:val="009B3EF2"/>
    <w:rsid w:val="009D78C8"/>
    <w:rsid w:val="009E0366"/>
    <w:rsid w:val="009E377F"/>
    <w:rsid w:val="009F1BBA"/>
    <w:rsid w:val="009F22F3"/>
    <w:rsid w:val="00A26A8A"/>
    <w:rsid w:val="00A818D5"/>
    <w:rsid w:val="00AB17DF"/>
    <w:rsid w:val="00AB5F46"/>
    <w:rsid w:val="00AC5675"/>
    <w:rsid w:val="00AC7247"/>
    <w:rsid w:val="00AD4C66"/>
    <w:rsid w:val="00AE1F57"/>
    <w:rsid w:val="00AE7D54"/>
    <w:rsid w:val="00AF4429"/>
    <w:rsid w:val="00B171F4"/>
    <w:rsid w:val="00B26B66"/>
    <w:rsid w:val="00B85235"/>
    <w:rsid w:val="00BA3858"/>
    <w:rsid w:val="00BD3878"/>
    <w:rsid w:val="00C11BDE"/>
    <w:rsid w:val="00C20E32"/>
    <w:rsid w:val="00C23E0E"/>
    <w:rsid w:val="00C253B8"/>
    <w:rsid w:val="00CA6478"/>
    <w:rsid w:val="00CC1A89"/>
    <w:rsid w:val="00D306A1"/>
    <w:rsid w:val="00D434E3"/>
    <w:rsid w:val="00D56D04"/>
    <w:rsid w:val="00D735C6"/>
    <w:rsid w:val="00DA01B7"/>
    <w:rsid w:val="00DA5216"/>
    <w:rsid w:val="00DA5A09"/>
    <w:rsid w:val="00DD34B9"/>
    <w:rsid w:val="00DD35E1"/>
    <w:rsid w:val="00E3778D"/>
    <w:rsid w:val="00E817BC"/>
    <w:rsid w:val="00ED1C20"/>
    <w:rsid w:val="00EE6E74"/>
    <w:rsid w:val="00F02347"/>
    <w:rsid w:val="00F260A4"/>
    <w:rsid w:val="00F447BA"/>
    <w:rsid w:val="00F676F4"/>
    <w:rsid w:val="00F84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809D0"/>
  <w15:chartTrackingRefBased/>
  <w15:docId w15:val="{B7A45A08-C6EE-46CF-A475-FDE3C951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54CB"/>
    <w:pPr>
      <w:widowControl w:val="0"/>
      <w:autoSpaceDE w:val="0"/>
      <w:autoSpaceDN w:val="0"/>
      <w:spacing w:after="0" w:line="240" w:lineRule="auto"/>
      <w:ind w:left="120"/>
      <w:jc w:val="center"/>
      <w:outlineLvl w:val="0"/>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1B7"/>
    <w:rPr>
      <w:color w:val="0563C1" w:themeColor="hyperlink"/>
      <w:u w:val="single"/>
    </w:rPr>
  </w:style>
  <w:style w:type="character" w:styleId="UnresolvedMention">
    <w:name w:val="Unresolved Mention"/>
    <w:basedOn w:val="DefaultParagraphFont"/>
    <w:uiPriority w:val="99"/>
    <w:semiHidden/>
    <w:unhideWhenUsed/>
    <w:rsid w:val="00DA01B7"/>
    <w:rPr>
      <w:color w:val="605E5C"/>
      <w:shd w:val="clear" w:color="auto" w:fill="E1DFDD"/>
    </w:rPr>
  </w:style>
  <w:style w:type="paragraph" w:styleId="ListParagraph">
    <w:name w:val="List Paragraph"/>
    <w:basedOn w:val="Normal"/>
    <w:uiPriority w:val="34"/>
    <w:qFormat/>
    <w:rsid w:val="00AE7D54"/>
    <w:pPr>
      <w:spacing w:after="200" w:line="276" w:lineRule="auto"/>
      <w:ind w:left="720"/>
      <w:contextualSpacing/>
    </w:pPr>
  </w:style>
  <w:style w:type="paragraph" w:styleId="Header">
    <w:name w:val="header"/>
    <w:basedOn w:val="Normal"/>
    <w:link w:val="HeaderChar"/>
    <w:uiPriority w:val="99"/>
    <w:unhideWhenUsed/>
    <w:rsid w:val="00652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CBB"/>
  </w:style>
  <w:style w:type="paragraph" w:styleId="Footer">
    <w:name w:val="footer"/>
    <w:basedOn w:val="Normal"/>
    <w:link w:val="FooterChar"/>
    <w:uiPriority w:val="99"/>
    <w:unhideWhenUsed/>
    <w:rsid w:val="00652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CBB"/>
  </w:style>
  <w:style w:type="character" w:customStyle="1" w:styleId="Heading1Char">
    <w:name w:val="Heading 1 Char"/>
    <w:basedOn w:val="DefaultParagraphFont"/>
    <w:link w:val="Heading1"/>
    <w:uiPriority w:val="9"/>
    <w:rsid w:val="003D54CB"/>
    <w:rPr>
      <w:rFonts w:ascii="Garamond" w:eastAsia="Garamond" w:hAnsi="Garamond" w:cs="Garamond"/>
      <w:b/>
      <w:bCs/>
      <w:sz w:val="24"/>
      <w:szCs w:val="24"/>
    </w:rPr>
  </w:style>
  <w:style w:type="paragraph" w:styleId="BodyText">
    <w:name w:val="Body Text"/>
    <w:basedOn w:val="Normal"/>
    <w:link w:val="BodyTextChar"/>
    <w:uiPriority w:val="1"/>
    <w:qFormat/>
    <w:rsid w:val="003D54CB"/>
    <w:pPr>
      <w:widowControl w:val="0"/>
      <w:autoSpaceDE w:val="0"/>
      <w:autoSpaceDN w:val="0"/>
      <w:spacing w:before="1" w:after="0" w:line="240" w:lineRule="auto"/>
      <w:ind w:left="120"/>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3D54CB"/>
    <w:rPr>
      <w:rFonts w:ascii="Garamond" w:eastAsia="Garamond" w:hAnsi="Garamond" w:cs="Garamond"/>
      <w:sz w:val="24"/>
      <w:szCs w:val="24"/>
    </w:rPr>
  </w:style>
  <w:style w:type="paragraph" w:styleId="Revision">
    <w:name w:val="Revision"/>
    <w:hidden/>
    <w:uiPriority w:val="99"/>
    <w:semiHidden/>
    <w:rsid w:val="006F062A"/>
    <w:pPr>
      <w:spacing w:after="0" w:line="240" w:lineRule="auto"/>
    </w:pPr>
  </w:style>
  <w:style w:type="paragraph" w:styleId="NoSpacing">
    <w:name w:val="No Spacing"/>
    <w:uiPriority w:val="1"/>
    <w:qFormat/>
    <w:rsid w:val="00831B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rosson@riag.ri.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Dambruch</dc:creator>
  <cp:keywords/>
  <dc:description/>
  <cp:lastModifiedBy>Sharon Dragon</cp:lastModifiedBy>
  <cp:revision>10</cp:revision>
  <cp:lastPrinted>2022-07-14T18:03:00Z</cp:lastPrinted>
  <dcterms:created xsi:type="dcterms:W3CDTF">2022-09-06T20:08:00Z</dcterms:created>
  <dcterms:modified xsi:type="dcterms:W3CDTF">2023-03-24T16:20:00Z</dcterms:modified>
</cp:coreProperties>
</file>