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D07A6" w:rsidR="008D69C3" w:rsidP="00FD07A6" w:rsidRDefault="00BB790A" w14:paraId="002F5D2F" w14:textId="5988585D">
      <w:pPr>
        <w:rPr>
          <w:rFonts w:ascii="Arial" w:hAnsi="Arial" w:eastAsia="Arial" w:cs="Arial"/>
          <w:sz w:val="40"/>
          <w:szCs w:val="40"/>
        </w:rPr>
      </w:pPr>
      <w:r w:rsidRPr="70152406" w:rsidR="00EF32E0">
        <w:rPr>
          <w:rFonts w:ascii="Arial" w:hAnsi="Arial"/>
          <w:b w:val="1"/>
          <w:bCs w:val="1"/>
          <w:sz w:val="40"/>
          <w:szCs w:val="40"/>
        </w:rPr>
        <w:t>Staff Attorney</w:t>
      </w:r>
      <w:r w:rsidRPr="70152406" w:rsidR="005F1638">
        <w:rPr>
          <w:rFonts w:ascii="Arial" w:hAnsi="Arial"/>
          <w:b w:val="1"/>
          <w:bCs w:val="1"/>
          <w:sz w:val="40"/>
          <w:szCs w:val="40"/>
        </w:rPr>
        <w:t xml:space="preserve"> – Salem Regional Office</w:t>
      </w:r>
    </w:p>
    <w:p w:rsidRPr="00FD07A6" w:rsidR="008D69C3" w:rsidP="00FD07A6" w:rsidRDefault="00EF32E0" w14:paraId="341673EB" w14:textId="77777777">
      <w:pPr>
        <w:rPr>
          <w:rFonts w:ascii="Arial" w:hAnsi="Arial" w:eastAsia="Arial" w:cs="Arial"/>
          <w:sz w:val="32"/>
          <w:szCs w:val="32"/>
        </w:rPr>
      </w:pPr>
      <w:r w:rsidRPr="51FF1FDE" w:rsidR="00EF32E0">
        <w:rPr>
          <w:rFonts w:ascii="Arial" w:hAnsi="Arial"/>
          <w:sz w:val="32"/>
          <w:szCs w:val="32"/>
        </w:rPr>
        <w:t>Legal Aid Services of Oregon</w:t>
      </w:r>
    </w:p>
    <w:p w:rsidR="51FF1FDE" w:rsidP="51FF1FDE" w:rsidRDefault="51FF1FDE" w14:paraId="5E4BC60F" w14:textId="6FDD151B">
      <w:pPr>
        <w:pStyle w:val="BodyText"/>
        <w:spacing w:before="0"/>
        <w:ind w:left="0"/>
      </w:pPr>
    </w:p>
    <w:p w:rsidRPr="00FD07A6" w:rsidR="008D69C3" w:rsidP="00FD07A6" w:rsidRDefault="00EF32E0" w14:paraId="5C69DFC7" w14:textId="6CDBBE0D">
      <w:pPr>
        <w:pStyle w:val="BodyText"/>
        <w:spacing w:before="0"/>
        <w:ind w:left="0"/>
      </w:pPr>
      <w:r w:rsidR="00EF32E0">
        <w:rPr/>
        <w:t>Legal Aid Services of Oregon (LASO) is seeking a full-time Staff Attorney for its Salem</w:t>
      </w:r>
      <w:r w:rsidRPr="70152406" w:rsidR="00EF32E0">
        <w:rPr>
          <w:b w:val="1"/>
          <w:bCs w:val="1"/>
        </w:rPr>
        <w:t xml:space="preserve"> </w:t>
      </w:r>
      <w:r w:rsidR="12386C21">
        <w:rPr>
          <w:b w:val="0"/>
          <w:bCs w:val="0"/>
        </w:rPr>
        <w:t>Regional</w:t>
      </w:r>
      <w:r w:rsidRPr="70152406" w:rsidR="12386C21">
        <w:rPr>
          <w:b w:val="1"/>
          <w:bCs w:val="1"/>
        </w:rPr>
        <w:t xml:space="preserve"> </w:t>
      </w:r>
      <w:r w:rsidR="12386C21">
        <w:rPr>
          <w:b w:val="0"/>
          <w:bCs w:val="0"/>
        </w:rPr>
        <w:t>O</w:t>
      </w:r>
      <w:r w:rsidR="00EF32E0">
        <w:rPr>
          <w:b w:val="0"/>
          <w:bCs w:val="0"/>
        </w:rPr>
        <w:t>ffice.</w:t>
      </w:r>
      <w:r w:rsidR="694A1B43">
        <w:rPr>
          <w:b w:val="0"/>
          <w:bCs w:val="0"/>
        </w:rPr>
        <w:t xml:space="preserve"> </w:t>
      </w:r>
      <w:r w:rsidR="112412B3">
        <w:rPr/>
        <w:t xml:space="preserve">This position is eligible for a partial remote work </w:t>
      </w:r>
      <w:r w:rsidR="112412B3">
        <w:rPr/>
        <w:t>option</w:t>
      </w:r>
      <w:r w:rsidR="112412B3">
        <w:rPr/>
        <w:t>.</w:t>
      </w:r>
    </w:p>
    <w:p w:rsidRPr="00FD07A6" w:rsidR="008D69C3" w:rsidP="00FD07A6" w:rsidRDefault="008D69C3" w14:paraId="64BAC29D" w14:textId="77777777">
      <w:pPr>
        <w:rPr>
          <w:rFonts w:ascii="Arial" w:hAnsi="Arial" w:eastAsia="Arial" w:cs="Arial"/>
          <w:sz w:val="20"/>
          <w:szCs w:val="20"/>
        </w:rPr>
      </w:pPr>
    </w:p>
    <w:p w:rsidRPr="00FD07A6" w:rsidR="008D69C3" w:rsidP="02241438" w:rsidRDefault="00EF32E0" w14:paraId="6BC8DB65" w14:textId="77777777">
      <w:pPr>
        <w:pStyle w:val="Heading1"/>
        <w:ind w:left="0"/>
        <w:rPr>
          <w:rFonts w:ascii="Arial" w:hAnsi="Arial" w:eastAsia="Arial" w:cs="Arial"/>
          <w:b w:val="0"/>
          <w:bCs w:val="0"/>
          <w:sz w:val="20"/>
          <w:szCs w:val="20"/>
        </w:rPr>
      </w:pPr>
      <w:r w:rsidRPr="70152406" w:rsidR="00EF32E0">
        <w:rPr>
          <w:rFonts w:ascii="Arial" w:hAnsi="Arial" w:eastAsia="Arial" w:cs="Arial"/>
          <w:sz w:val="20"/>
          <w:szCs w:val="20"/>
        </w:rPr>
        <w:t>Background</w:t>
      </w:r>
    </w:p>
    <w:p w:rsidR="379DDEC8" w:rsidP="70152406" w:rsidRDefault="379DDEC8" w14:paraId="31307C22" w14:textId="067C9448">
      <w:pPr>
        <w:pStyle w:val="BodyText"/>
        <w:ind w:left="0"/>
      </w:pPr>
      <w:r w:rsidRPr="70152406" w:rsidR="379DDEC8">
        <w:rPr>
          <w:rFonts w:ascii="Arial" w:hAnsi="Arial" w:eastAsia="Arial" w:cs="Arial"/>
          <w:noProof w:val="0"/>
          <w:sz w:val="20"/>
          <w:szCs w:val="20"/>
          <w:lang w:val="en-US"/>
        </w:rPr>
        <w:t>LASO is a non-profit organization that represents low-income clients in civil cases. LASO’s eight regional offices serve the general low-income population throughout the state and two specialized statewide programs focused on services to farmworkers and on issues impacting Native Americans. LASO is an effective, high-quality legal services program that is committed to advocacy strategies having the broadest possible impact on client community problems.  </w:t>
      </w:r>
    </w:p>
    <w:p w:rsidR="387686F3" w:rsidP="02241438" w:rsidRDefault="387686F3" w14:paraId="76FAC2FA" w14:textId="59C0F7DC">
      <w:pPr>
        <w:widowControl w:val="0"/>
        <w:spacing w:before="0" w:after="0"/>
        <w:ind w:left="0" w:right="242"/>
        <w:rPr>
          <w:rFonts w:ascii="Arial" w:hAnsi="Arial" w:eastAsia="Arial" w:cs="Arial"/>
          <w:b w:val="0"/>
          <w:bCs w:val="0"/>
          <w:i w:val="0"/>
          <w:iCs w:val="0"/>
          <w:caps w:val="0"/>
          <w:smallCaps w:val="0"/>
          <w:noProof w:val="0"/>
          <w:color w:val="202124"/>
          <w:sz w:val="20"/>
          <w:szCs w:val="20"/>
          <w:lang w:val="en-US"/>
        </w:rPr>
      </w:pPr>
    </w:p>
    <w:p w:rsidR="17112779" w:rsidP="02241438" w:rsidRDefault="17112779" w14:paraId="431F5030" w14:textId="5DF53E96">
      <w:pPr>
        <w:pStyle w:val="BodyText"/>
        <w:spacing w:before="0"/>
        <w:ind w:left="0"/>
        <w:rPr>
          <w:rFonts w:ascii="Arial" w:hAnsi="Arial" w:eastAsia="Arial" w:cs="Arial"/>
          <w:sz w:val="20"/>
          <w:szCs w:val="20"/>
        </w:rPr>
      </w:pPr>
      <w:r w:rsidRPr="02241438" w:rsidR="17112779">
        <w:rPr>
          <w:rFonts w:ascii="Arial" w:hAnsi="Arial" w:eastAsia="Arial" w:cs="Arial"/>
          <w:sz w:val="20"/>
          <w:szCs w:val="20"/>
        </w:rPr>
        <w:t>The Salem office serves the civil legal needs of low-income residents in Marion and Polk counties.</w:t>
      </w:r>
    </w:p>
    <w:p w:rsidR="51FF1FDE" w:rsidP="02241438" w:rsidRDefault="51FF1FDE" w14:paraId="629970BD" w14:textId="7CF8DE30">
      <w:pPr>
        <w:pStyle w:val="BodyText"/>
        <w:spacing w:before="0"/>
        <w:ind w:left="0"/>
        <w:rPr>
          <w:rFonts w:ascii="Arial" w:hAnsi="Arial" w:eastAsia="Arial" w:cs="Arial"/>
          <w:sz w:val="20"/>
          <w:szCs w:val="20"/>
        </w:rPr>
      </w:pPr>
    </w:p>
    <w:p w:rsidR="43139E7A" w:rsidP="02241438" w:rsidRDefault="43139E7A" w14:paraId="4243879E" w14:textId="44940AC7">
      <w:pPr>
        <w:pStyle w:val="BodyText"/>
        <w:spacing w:before="0"/>
        <w:ind w:left="0"/>
        <w:rPr>
          <w:rFonts w:ascii="Arial" w:hAnsi="Arial" w:eastAsia="Arial" w:cs="Arial"/>
          <w:sz w:val="20"/>
          <w:szCs w:val="20"/>
        </w:rPr>
      </w:pPr>
      <w:r w:rsidRPr="02241438" w:rsidR="12579A76">
        <w:rPr>
          <w:rFonts w:ascii="Arial" w:hAnsi="Arial" w:eastAsia="Arial" w:cs="Arial"/>
          <w:sz w:val="20"/>
          <w:szCs w:val="20"/>
        </w:rPr>
        <w:t xml:space="preserve">Current </w:t>
      </w:r>
      <w:r w:rsidRPr="02241438" w:rsidR="17112779">
        <w:rPr>
          <w:rFonts w:ascii="Arial" w:hAnsi="Arial" w:eastAsia="Arial" w:cs="Arial"/>
          <w:sz w:val="20"/>
          <w:szCs w:val="20"/>
        </w:rPr>
        <w:t>staff say the</w:t>
      </w:r>
      <w:r w:rsidRPr="02241438" w:rsidR="17112779">
        <w:rPr>
          <w:rFonts w:ascii="Arial" w:hAnsi="Arial" w:eastAsia="Arial" w:cs="Arial"/>
          <w:sz w:val="20"/>
          <w:szCs w:val="20"/>
        </w:rPr>
        <w:t xml:space="preserve"> Salem Regional Office</w:t>
      </w:r>
      <w:r w:rsidRPr="02241438" w:rsidR="58E23B4F">
        <w:rPr>
          <w:rFonts w:ascii="Arial" w:hAnsi="Arial" w:eastAsia="Arial" w:cs="Arial"/>
          <w:sz w:val="20"/>
          <w:szCs w:val="20"/>
        </w:rPr>
        <w:t xml:space="preserve"> offers</w:t>
      </w:r>
      <w:r w:rsidRPr="02241438" w:rsidR="17112779">
        <w:rPr>
          <w:rFonts w:ascii="Arial" w:hAnsi="Arial" w:eastAsia="Arial" w:cs="Arial"/>
          <w:sz w:val="20"/>
          <w:szCs w:val="20"/>
        </w:rPr>
        <w:t>:</w:t>
      </w:r>
    </w:p>
    <w:p w:rsidR="51FF1FDE" w:rsidP="02241438" w:rsidRDefault="51FF1FDE" w14:paraId="345BDE2C" w14:textId="3310C629">
      <w:pPr>
        <w:pStyle w:val="BodyText"/>
        <w:spacing w:before="0"/>
        <w:ind w:left="720"/>
        <w:rPr>
          <w:rFonts w:ascii="Arial" w:hAnsi="Arial" w:eastAsia="Arial" w:cs="Arial"/>
          <w:sz w:val="20"/>
          <w:szCs w:val="20"/>
        </w:rPr>
      </w:pPr>
    </w:p>
    <w:p w:rsidR="17112779" w:rsidP="02241438" w:rsidRDefault="17112779" w14:paraId="01AA5AB2" w14:textId="2D58C1A8">
      <w:pPr>
        <w:pStyle w:val="ListParagraph"/>
        <w:numPr>
          <w:ilvl w:val="0"/>
          <w:numId w:val="1"/>
        </w:numPr>
        <w:spacing w:before="0" w:beforeAutospacing="off" w:after="0" w:afterAutospacing="off"/>
        <w:ind w:left="1060" w:right="-20" w:hanging="360"/>
        <w:rPr>
          <w:rFonts w:ascii="Arial" w:hAnsi="Arial" w:eastAsia="Arial" w:cs="Arial"/>
          <w:noProof w:val="0"/>
          <w:sz w:val="20"/>
          <w:szCs w:val="20"/>
          <w:lang w:val="en-US"/>
        </w:rPr>
      </w:pPr>
      <w:r w:rsidRPr="02241438" w:rsidR="17112779">
        <w:rPr>
          <w:rFonts w:ascii="Arial" w:hAnsi="Arial" w:eastAsia="Arial" w:cs="Arial"/>
          <w:noProof w:val="0"/>
          <w:sz w:val="20"/>
          <w:szCs w:val="20"/>
          <w:lang w:val="en-US"/>
        </w:rPr>
        <w:t>Collaborative litigation teams</w:t>
      </w:r>
    </w:p>
    <w:p w:rsidR="17112779" w:rsidP="02241438" w:rsidRDefault="17112779" w14:paraId="39BF16AB" w14:textId="50826C76">
      <w:pPr>
        <w:pStyle w:val="ListParagraph"/>
        <w:numPr>
          <w:ilvl w:val="0"/>
          <w:numId w:val="1"/>
        </w:numPr>
        <w:spacing w:before="0" w:beforeAutospacing="off" w:after="0" w:afterAutospacing="off"/>
        <w:ind w:left="1060" w:right="-20" w:hanging="360"/>
        <w:rPr>
          <w:rFonts w:ascii="Arial" w:hAnsi="Arial" w:eastAsia="Arial" w:cs="Arial"/>
          <w:noProof w:val="0"/>
          <w:sz w:val="20"/>
          <w:szCs w:val="20"/>
          <w:lang w:val="en-US"/>
        </w:rPr>
      </w:pPr>
      <w:r w:rsidRPr="02241438" w:rsidR="17112779">
        <w:rPr>
          <w:rFonts w:ascii="Arial" w:hAnsi="Arial" w:eastAsia="Arial" w:cs="Arial"/>
          <w:noProof w:val="0"/>
          <w:sz w:val="20"/>
          <w:szCs w:val="20"/>
          <w:lang w:val="en-US"/>
        </w:rPr>
        <w:t xml:space="preserve">Close-knit </w:t>
      </w:r>
      <w:r w:rsidRPr="02241438" w:rsidR="45E1A326">
        <w:rPr>
          <w:rFonts w:ascii="Arial" w:hAnsi="Arial" w:eastAsia="Arial" w:cs="Arial"/>
          <w:noProof w:val="0"/>
          <w:sz w:val="20"/>
          <w:szCs w:val="20"/>
          <w:lang w:val="en-US"/>
        </w:rPr>
        <w:t xml:space="preserve">and diverse </w:t>
      </w:r>
      <w:r w:rsidRPr="02241438" w:rsidR="17112779">
        <w:rPr>
          <w:rFonts w:ascii="Arial" w:hAnsi="Arial" w:eastAsia="Arial" w:cs="Arial"/>
          <w:noProof w:val="0"/>
          <w:sz w:val="20"/>
          <w:szCs w:val="20"/>
          <w:lang w:val="en-US"/>
        </w:rPr>
        <w:t>staff</w:t>
      </w:r>
    </w:p>
    <w:p w:rsidR="17112779" w:rsidP="02241438" w:rsidRDefault="17112779" w14:paraId="3FA48DB7" w14:textId="138698B0">
      <w:pPr>
        <w:pStyle w:val="ListParagraph"/>
        <w:numPr>
          <w:ilvl w:val="0"/>
          <w:numId w:val="1"/>
        </w:numPr>
        <w:spacing w:before="0" w:beforeAutospacing="off" w:after="0" w:afterAutospacing="off"/>
        <w:ind w:left="1060" w:right="-20" w:hanging="360"/>
        <w:rPr>
          <w:rFonts w:ascii="Arial" w:hAnsi="Arial" w:eastAsia="Arial" w:cs="Arial"/>
          <w:noProof w:val="0"/>
          <w:sz w:val="20"/>
          <w:szCs w:val="20"/>
          <w:lang w:val="en-US"/>
        </w:rPr>
      </w:pPr>
      <w:r w:rsidRPr="02241438" w:rsidR="17112779">
        <w:rPr>
          <w:rFonts w:ascii="Arial" w:hAnsi="Arial" w:eastAsia="Arial" w:cs="Arial"/>
          <w:noProof w:val="0"/>
          <w:sz w:val="20"/>
          <w:szCs w:val="20"/>
          <w:lang w:val="en-US"/>
        </w:rPr>
        <w:t>Positive</w:t>
      </w:r>
      <w:r w:rsidRPr="02241438" w:rsidR="17112779">
        <w:rPr>
          <w:rFonts w:ascii="Arial" w:hAnsi="Arial" w:eastAsia="Arial" w:cs="Arial"/>
          <w:noProof w:val="0"/>
          <w:sz w:val="20"/>
          <w:szCs w:val="20"/>
          <w:lang w:val="en-US"/>
        </w:rPr>
        <w:t xml:space="preserve"> team </w:t>
      </w:r>
      <w:r w:rsidRPr="02241438" w:rsidR="17112779">
        <w:rPr>
          <w:rFonts w:ascii="Arial" w:hAnsi="Arial" w:eastAsia="Arial" w:cs="Arial"/>
          <w:noProof w:val="0"/>
          <w:sz w:val="20"/>
          <w:szCs w:val="20"/>
          <w:lang w:val="en-US"/>
        </w:rPr>
        <w:t>building</w:t>
      </w:r>
      <w:r w:rsidRPr="02241438" w:rsidR="49E30B0C">
        <w:rPr>
          <w:rFonts w:ascii="Arial" w:hAnsi="Arial" w:eastAsia="Arial" w:cs="Arial"/>
          <w:noProof w:val="0"/>
          <w:sz w:val="20"/>
          <w:szCs w:val="20"/>
          <w:lang w:val="en-US"/>
        </w:rPr>
        <w:t xml:space="preserve"> and professional development</w:t>
      </w:r>
    </w:p>
    <w:p w:rsidR="49E30B0C" w:rsidP="02241438" w:rsidRDefault="49E30B0C" w14:paraId="2B1AD2CB" w14:textId="30E124F3">
      <w:pPr>
        <w:pStyle w:val="ListParagraph"/>
        <w:numPr>
          <w:ilvl w:val="0"/>
          <w:numId w:val="1"/>
        </w:numPr>
        <w:spacing w:before="0" w:beforeAutospacing="off" w:after="0" w:afterAutospacing="off"/>
        <w:ind w:left="1060" w:right="-20" w:hanging="360"/>
        <w:rPr>
          <w:rFonts w:ascii="Arial" w:hAnsi="Arial" w:eastAsia="Arial" w:cs="Arial"/>
          <w:noProof w:val="0"/>
          <w:sz w:val="20"/>
          <w:szCs w:val="20"/>
          <w:lang w:val="en-US"/>
        </w:rPr>
      </w:pPr>
      <w:r w:rsidRPr="02241438" w:rsidR="49E30B0C">
        <w:rPr>
          <w:rFonts w:ascii="Arial" w:hAnsi="Arial" w:eastAsia="Arial" w:cs="Arial"/>
          <w:noProof w:val="0"/>
          <w:sz w:val="20"/>
          <w:szCs w:val="20"/>
          <w:lang w:val="en-US"/>
        </w:rPr>
        <w:t>Strong s</w:t>
      </w:r>
      <w:r w:rsidRPr="02241438" w:rsidR="52FFD70D">
        <w:rPr>
          <w:rFonts w:ascii="Arial" w:hAnsi="Arial" w:eastAsia="Arial" w:cs="Arial"/>
          <w:noProof w:val="0"/>
          <w:sz w:val="20"/>
          <w:szCs w:val="20"/>
          <w:lang w:val="en-US"/>
        </w:rPr>
        <w:t>upport</w:t>
      </w:r>
      <w:r w:rsidRPr="02241438" w:rsidR="52FFD70D">
        <w:rPr>
          <w:rFonts w:ascii="Arial" w:hAnsi="Arial" w:eastAsia="Arial" w:cs="Arial"/>
          <w:noProof w:val="0"/>
          <w:sz w:val="20"/>
          <w:szCs w:val="20"/>
          <w:lang w:val="en-US"/>
        </w:rPr>
        <w:t xml:space="preserve"> on </w:t>
      </w:r>
      <w:r w:rsidRPr="02241438" w:rsidR="17112779">
        <w:rPr>
          <w:rFonts w:ascii="Arial" w:hAnsi="Arial" w:eastAsia="Arial" w:cs="Arial"/>
          <w:noProof w:val="0"/>
          <w:sz w:val="20"/>
          <w:szCs w:val="20"/>
          <w:lang w:val="en-US"/>
        </w:rPr>
        <w:t>case</w:t>
      </w:r>
      <w:r w:rsidRPr="02241438" w:rsidR="3B97E0E3">
        <w:rPr>
          <w:rFonts w:ascii="Arial" w:hAnsi="Arial" w:eastAsia="Arial" w:cs="Arial"/>
          <w:noProof w:val="0"/>
          <w:sz w:val="20"/>
          <w:szCs w:val="20"/>
          <w:lang w:val="en-US"/>
        </w:rPr>
        <w:t xml:space="preserve"> handling</w:t>
      </w:r>
      <w:r w:rsidRPr="02241438" w:rsidR="17112779">
        <w:rPr>
          <w:rFonts w:ascii="Arial" w:hAnsi="Arial" w:eastAsia="Arial" w:cs="Arial"/>
          <w:noProof w:val="0"/>
          <w:sz w:val="20"/>
          <w:szCs w:val="20"/>
          <w:lang w:val="en-US"/>
        </w:rPr>
        <w:t xml:space="preserve"> </w:t>
      </w:r>
    </w:p>
    <w:p w:rsidR="17112779" w:rsidP="02241438" w:rsidRDefault="17112779" w14:paraId="6704F140" w14:textId="5FDAF483">
      <w:pPr>
        <w:pStyle w:val="ListParagraph"/>
        <w:numPr>
          <w:ilvl w:val="0"/>
          <w:numId w:val="1"/>
        </w:numPr>
        <w:spacing w:before="0" w:beforeAutospacing="off" w:after="0" w:afterAutospacing="off"/>
        <w:ind w:left="1060" w:right="-20" w:hanging="360"/>
        <w:rPr>
          <w:rFonts w:ascii="Arial" w:hAnsi="Arial" w:eastAsia="Arial" w:cs="Arial"/>
          <w:noProof w:val="0"/>
          <w:sz w:val="20"/>
          <w:szCs w:val="20"/>
          <w:lang w:val="en-US"/>
        </w:rPr>
      </w:pPr>
      <w:r w:rsidRPr="02241438" w:rsidR="17112779">
        <w:rPr>
          <w:rFonts w:ascii="Arial" w:hAnsi="Arial" w:eastAsia="Arial" w:cs="Arial"/>
          <w:noProof w:val="0"/>
          <w:sz w:val="20"/>
          <w:szCs w:val="20"/>
          <w:lang w:val="en-US"/>
        </w:rPr>
        <w:t>Flexibl</w:t>
      </w:r>
      <w:r w:rsidRPr="02241438" w:rsidR="17872081">
        <w:rPr>
          <w:rFonts w:ascii="Arial" w:hAnsi="Arial" w:eastAsia="Arial" w:cs="Arial"/>
          <w:noProof w:val="0"/>
          <w:sz w:val="20"/>
          <w:szCs w:val="20"/>
          <w:lang w:val="en-US"/>
        </w:rPr>
        <w:t xml:space="preserve">e office culture </w:t>
      </w:r>
      <w:r w:rsidRPr="02241438" w:rsidR="6A909873">
        <w:rPr>
          <w:rFonts w:ascii="Arial" w:hAnsi="Arial" w:eastAsia="Arial" w:cs="Arial"/>
          <w:noProof w:val="0"/>
          <w:sz w:val="20"/>
          <w:szCs w:val="20"/>
          <w:lang w:val="en-US"/>
        </w:rPr>
        <w:t xml:space="preserve">that is </w:t>
      </w:r>
      <w:r w:rsidRPr="02241438" w:rsidR="17872081">
        <w:rPr>
          <w:rFonts w:ascii="Arial" w:hAnsi="Arial" w:eastAsia="Arial" w:cs="Arial"/>
          <w:noProof w:val="0"/>
          <w:sz w:val="20"/>
          <w:szCs w:val="20"/>
          <w:lang w:val="en-US"/>
        </w:rPr>
        <w:t>supportive</w:t>
      </w:r>
      <w:r w:rsidRPr="02241438" w:rsidR="17112779">
        <w:rPr>
          <w:rFonts w:ascii="Arial" w:hAnsi="Arial" w:eastAsia="Arial" w:cs="Arial"/>
          <w:noProof w:val="0"/>
          <w:sz w:val="20"/>
          <w:szCs w:val="20"/>
          <w:lang w:val="en-US"/>
        </w:rPr>
        <w:t xml:space="preserve"> of individual interests and work-life balance </w:t>
      </w:r>
    </w:p>
    <w:p w:rsidR="17112779" w:rsidP="02241438" w:rsidRDefault="17112779" w14:paraId="5C0B97E4" w14:textId="5ACB0BD2">
      <w:pPr>
        <w:pStyle w:val="ListParagraph"/>
        <w:numPr>
          <w:ilvl w:val="0"/>
          <w:numId w:val="1"/>
        </w:numPr>
        <w:spacing w:before="0" w:beforeAutospacing="off" w:after="0" w:afterAutospacing="off"/>
        <w:ind w:left="1060" w:right="-20" w:hanging="360"/>
        <w:rPr>
          <w:rFonts w:ascii="Arial" w:hAnsi="Arial" w:eastAsia="Arial" w:cs="Arial"/>
          <w:noProof w:val="0"/>
          <w:sz w:val="20"/>
          <w:szCs w:val="20"/>
          <w:lang w:val="en-US"/>
        </w:rPr>
      </w:pPr>
      <w:r w:rsidRPr="02241438" w:rsidR="17112779">
        <w:rPr>
          <w:rFonts w:ascii="Arial" w:hAnsi="Arial" w:eastAsia="Arial" w:cs="Arial"/>
          <w:noProof w:val="0"/>
          <w:sz w:val="20"/>
          <w:szCs w:val="20"/>
          <w:lang w:val="en-US"/>
        </w:rPr>
        <w:t xml:space="preserve">Individually tailored supervising </w:t>
      </w:r>
    </w:p>
    <w:p w:rsidR="17112779" w:rsidP="02241438" w:rsidRDefault="17112779" w14:paraId="5D55315C" w14:textId="623E1A77">
      <w:pPr>
        <w:pStyle w:val="ListParagraph"/>
        <w:numPr>
          <w:ilvl w:val="0"/>
          <w:numId w:val="1"/>
        </w:numPr>
        <w:spacing w:before="0" w:beforeAutospacing="off" w:after="0" w:afterAutospacing="off"/>
        <w:ind w:left="1060" w:right="-20" w:hanging="360"/>
        <w:rPr>
          <w:rFonts w:ascii="Arial" w:hAnsi="Arial" w:eastAsia="Arial" w:cs="Arial"/>
          <w:noProof w:val="0"/>
          <w:sz w:val="20"/>
          <w:szCs w:val="20"/>
          <w:lang w:val="en-US"/>
        </w:rPr>
      </w:pPr>
      <w:r w:rsidRPr="02241438" w:rsidR="17112779">
        <w:rPr>
          <w:rFonts w:ascii="Arial" w:hAnsi="Arial" w:eastAsia="Arial" w:cs="Arial"/>
          <w:noProof w:val="0"/>
          <w:sz w:val="20"/>
          <w:szCs w:val="20"/>
          <w:lang w:val="en-US"/>
        </w:rPr>
        <w:t>Ample opportunity</w:t>
      </w:r>
      <w:r w:rsidRPr="02241438" w:rsidR="17112779">
        <w:rPr>
          <w:rFonts w:ascii="Arial" w:hAnsi="Arial" w:eastAsia="Arial" w:cs="Arial"/>
          <w:noProof w:val="0"/>
          <w:sz w:val="20"/>
          <w:szCs w:val="20"/>
          <w:lang w:val="en-US"/>
        </w:rPr>
        <w:t xml:space="preserve"> for court experience and litigation, including administrative, federal, and appellate state court appearances</w:t>
      </w:r>
    </w:p>
    <w:p w:rsidR="387686F3" w:rsidP="70152406" w:rsidRDefault="387686F3" w14:paraId="214EFCE1" w14:textId="54F7B242">
      <w:pPr>
        <w:pStyle w:val="BodyText"/>
        <w:ind/>
        <w:rPr>
          <w:rFonts w:ascii="Arial" w:hAnsi="Arial" w:eastAsia="Arial" w:cs="Arial"/>
          <w:b w:val="1"/>
          <w:bCs w:val="1"/>
          <w:i w:val="0"/>
          <w:iCs w:val="0"/>
          <w:caps w:val="0"/>
          <w:smallCaps w:val="0"/>
          <w:noProof w:val="0"/>
          <w:color w:val="202124"/>
          <w:sz w:val="20"/>
          <w:szCs w:val="20"/>
          <w:lang w:val="en-US"/>
        </w:rPr>
      </w:pPr>
    </w:p>
    <w:p w:rsidRPr="00FD07A6" w:rsidR="008D69C3" w:rsidP="02241438" w:rsidRDefault="00EF32E0" w14:paraId="49633AED" w14:textId="77777777">
      <w:pPr>
        <w:pStyle w:val="Heading1"/>
        <w:ind w:left="0"/>
        <w:rPr>
          <w:rFonts w:ascii="Arial" w:hAnsi="Arial" w:eastAsia="Arial" w:cs="Arial"/>
          <w:b w:val="0"/>
          <w:bCs w:val="0"/>
          <w:sz w:val="20"/>
          <w:szCs w:val="20"/>
        </w:rPr>
      </w:pPr>
      <w:r w:rsidRPr="70152406" w:rsidR="00EF32E0">
        <w:rPr>
          <w:rFonts w:ascii="Arial" w:hAnsi="Arial" w:eastAsia="Arial" w:cs="Arial"/>
          <w:sz w:val="20"/>
          <w:szCs w:val="20"/>
        </w:rPr>
        <w:t>Responsibilities</w:t>
      </w:r>
    </w:p>
    <w:p w:rsidR="56D77D4F" w:rsidP="70152406" w:rsidRDefault="56D77D4F" w14:paraId="0A25ABE5" w14:textId="3A149A41">
      <w:pPr>
        <w:pStyle w:val="BodyText"/>
        <w:spacing w:before="0"/>
        <w:ind w:left="0"/>
      </w:pPr>
      <w:r w:rsidRPr="70152406" w:rsidR="56D77D4F">
        <w:rPr>
          <w:rFonts w:ascii="Arial" w:hAnsi="Arial" w:eastAsia="Arial" w:cs="Arial"/>
          <w:noProof w:val="0"/>
          <w:sz w:val="20"/>
          <w:szCs w:val="20"/>
          <w:lang w:val="en-US"/>
        </w:rPr>
        <w:t xml:space="preserve">The staff attorney will </w:t>
      </w:r>
      <w:r w:rsidRPr="70152406" w:rsidR="56D77D4F">
        <w:rPr>
          <w:rFonts w:ascii="Arial" w:hAnsi="Arial" w:eastAsia="Arial" w:cs="Arial"/>
          <w:noProof w:val="0"/>
          <w:sz w:val="20"/>
          <w:szCs w:val="20"/>
          <w:lang w:val="en-US"/>
        </w:rPr>
        <w:t>be responsible for</w:t>
      </w:r>
      <w:r w:rsidRPr="70152406" w:rsidR="56D77D4F">
        <w:rPr>
          <w:rFonts w:ascii="Arial" w:hAnsi="Arial" w:eastAsia="Arial" w:cs="Arial"/>
          <w:noProof w:val="0"/>
          <w:sz w:val="20"/>
          <w:szCs w:val="20"/>
          <w:lang w:val="en-US"/>
        </w:rPr>
        <w:t xml:space="preserve"> </w:t>
      </w:r>
      <w:r w:rsidRPr="70152406" w:rsidR="56D77D4F">
        <w:rPr>
          <w:rFonts w:ascii="Arial" w:hAnsi="Arial" w:eastAsia="Arial" w:cs="Arial"/>
          <w:noProof w:val="0"/>
          <w:color w:val="000000" w:themeColor="text1" w:themeTint="FF" w:themeShade="FF"/>
          <w:sz w:val="20"/>
          <w:szCs w:val="20"/>
          <w:lang w:val="en-US"/>
        </w:rPr>
        <w:t>maintaining</w:t>
      </w:r>
      <w:r w:rsidRPr="70152406" w:rsidR="56D77D4F">
        <w:rPr>
          <w:rFonts w:ascii="Arial" w:hAnsi="Arial" w:eastAsia="Arial" w:cs="Arial"/>
          <w:noProof w:val="0"/>
          <w:color w:val="000000" w:themeColor="text1" w:themeTint="FF" w:themeShade="FF"/>
          <w:sz w:val="20"/>
          <w:szCs w:val="20"/>
          <w:lang w:val="en-US"/>
        </w:rPr>
        <w:t xml:space="preserve"> a varied poverty law caseload that will focus on </w:t>
      </w:r>
      <w:r w:rsidRPr="70152406" w:rsidR="56D77D4F">
        <w:rPr>
          <w:rFonts w:ascii="Arial" w:hAnsi="Arial" w:eastAsia="Arial" w:cs="Arial"/>
          <w:noProof w:val="0"/>
          <w:color w:val="000000" w:themeColor="text1" w:themeTint="FF" w:themeShade="FF"/>
          <w:sz w:val="20"/>
          <w:szCs w:val="20"/>
          <w:lang w:val="en-US"/>
        </w:rPr>
        <w:t>housing</w:t>
      </w:r>
      <w:r w:rsidRPr="70152406" w:rsidR="64B81469">
        <w:rPr>
          <w:rFonts w:ascii="Arial" w:hAnsi="Arial" w:eastAsia="Arial" w:cs="Arial"/>
          <w:noProof w:val="0"/>
          <w:color w:val="000000" w:themeColor="text1" w:themeTint="FF" w:themeShade="FF"/>
          <w:sz w:val="20"/>
          <w:szCs w:val="20"/>
          <w:lang w:val="en-US"/>
        </w:rPr>
        <w:t>, family law, and administrative law</w:t>
      </w:r>
      <w:r w:rsidRPr="70152406" w:rsidR="56D77D4F">
        <w:rPr>
          <w:rFonts w:ascii="Arial" w:hAnsi="Arial" w:eastAsia="Arial" w:cs="Arial"/>
          <w:noProof w:val="0"/>
          <w:color w:val="000000" w:themeColor="text1" w:themeTint="FF" w:themeShade="FF"/>
          <w:sz w:val="20"/>
          <w:szCs w:val="20"/>
          <w:lang w:val="en-US"/>
        </w:rPr>
        <w:t xml:space="preserve"> </w:t>
      </w:r>
      <w:r w:rsidRPr="70152406" w:rsidR="56D77D4F">
        <w:rPr>
          <w:rFonts w:ascii="Arial" w:hAnsi="Arial" w:eastAsia="Arial" w:cs="Arial"/>
          <w:noProof w:val="0"/>
          <w:color w:val="000000" w:themeColor="text1" w:themeTint="FF" w:themeShade="FF"/>
          <w:sz w:val="20"/>
          <w:szCs w:val="20"/>
          <w:lang w:val="en-US"/>
        </w:rPr>
        <w:t>matters and other substantive areas as assigned by the Regional Director. The attorney will handle all aspects of legal representation including client contact, pleading preparation, research, file maintenance, working with support staff, and hearing and trial work.</w:t>
      </w:r>
    </w:p>
    <w:p w:rsidRPr="00FD07A6" w:rsidR="008D69C3" w:rsidP="02241438" w:rsidRDefault="008D69C3" w14:paraId="52C93F26" w14:textId="77777777">
      <w:pPr>
        <w:rPr>
          <w:rFonts w:ascii="Arial" w:hAnsi="Arial" w:eastAsia="Arial" w:cs="Arial"/>
          <w:sz w:val="20"/>
          <w:szCs w:val="20"/>
        </w:rPr>
      </w:pPr>
    </w:p>
    <w:p w:rsidRPr="00FD07A6" w:rsidR="008D69C3" w:rsidP="02241438" w:rsidRDefault="00EF32E0" w14:paraId="0D88740B" w14:textId="77777777">
      <w:pPr>
        <w:pStyle w:val="Heading1"/>
        <w:ind w:left="0"/>
        <w:rPr>
          <w:rFonts w:ascii="Arial" w:hAnsi="Arial" w:eastAsia="Arial" w:cs="Arial"/>
          <w:b w:val="0"/>
          <w:bCs w:val="0"/>
          <w:sz w:val="20"/>
          <w:szCs w:val="20"/>
        </w:rPr>
      </w:pPr>
      <w:r w:rsidRPr="70152406" w:rsidR="00EF32E0">
        <w:rPr>
          <w:rFonts w:ascii="Arial" w:hAnsi="Arial" w:eastAsia="Arial" w:cs="Arial"/>
          <w:sz w:val="20"/>
          <w:szCs w:val="20"/>
        </w:rPr>
        <w:t>Qualifications</w:t>
      </w:r>
    </w:p>
    <w:p w:rsidR="5DF44AA5" w:rsidP="70152406" w:rsidRDefault="5DF44AA5" w14:paraId="0921B821" w14:textId="269A3960">
      <w:pPr>
        <w:pStyle w:val="BodyText"/>
        <w:widowControl w:val="0"/>
        <w:spacing w:before="0" w:after="0" w:line="240" w:lineRule="auto"/>
        <w:ind w:left="0"/>
        <w:rPr>
          <w:rFonts w:ascii="Arial" w:hAnsi="Arial" w:eastAsia="Arial" w:cs="Arial"/>
          <w:b w:val="0"/>
          <w:bCs w:val="0"/>
          <w:i w:val="0"/>
          <w:iCs w:val="0"/>
          <w:noProof w:val="0"/>
          <w:sz w:val="20"/>
          <w:szCs w:val="20"/>
          <w:lang w:val="en-US"/>
        </w:rPr>
      </w:pPr>
      <w:r w:rsidRPr="70152406" w:rsidR="5DF44AA5">
        <w:rPr>
          <w:rFonts w:ascii="Arial" w:hAnsi="Arial" w:eastAsia="Arial" w:cs="Arial"/>
          <w:b w:val="0"/>
          <w:bCs w:val="0"/>
          <w:i w:val="0"/>
          <w:iCs w:val="0"/>
          <w:noProof w:val="0"/>
          <w:sz w:val="20"/>
          <w:szCs w:val="20"/>
          <w:lang w:val="en-US"/>
        </w:rPr>
        <w:t xml:space="preserve">Competitive candidates will have </w:t>
      </w:r>
      <w:r w:rsidRPr="70152406" w:rsidR="5A30405B">
        <w:rPr>
          <w:rFonts w:ascii="Arial" w:hAnsi="Arial" w:eastAsia="Arial" w:cs="Arial"/>
          <w:b w:val="0"/>
          <w:bCs w:val="0"/>
          <w:i w:val="0"/>
          <w:iCs w:val="0"/>
          <w:noProof w:val="0"/>
          <w:sz w:val="20"/>
          <w:szCs w:val="20"/>
          <w:lang w:val="en-US"/>
        </w:rPr>
        <w:t xml:space="preserve">1- </w:t>
      </w:r>
      <w:r w:rsidRPr="70152406" w:rsidR="5DF44AA5">
        <w:rPr>
          <w:rFonts w:ascii="Arial" w:hAnsi="Arial" w:eastAsia="Arial" w:cs="Arial"/>
          <w:b w:val="0"/>
          <w:bCs w:val="0"/>
          <w:i w:val="0"/>
          <w:iCs w:val="0"/>
          <w:noProof w:val="0"/>
          <w:sz w:val="20"/>
          <w:szCs w:val="20"/>
          <w:lang w:val="en-US"/>
        </w:rPr>
        <w:t>2 years of civil or criminal litigation experience</w:t>
      </w:r>
      <w:r w:rsidRPr="70152406" w:rsidR="0143DB8C">
        <w:rPr>
          <w:rFonts w:ascii="Arial" w:hAnsi="Arial" w:eastAsia="Arial" w:cs="Arial"/>
          <w:b w:val="0"/>
          <w:bCs w:val="0"/>
          <w:i w:val="0"/>
          <w:iCs w:val="0"/>
          <w:noProof w:val="0"/>
          <w:sz w:val="20"/>
          <w:szCs w:val="20"/>
          <w:lang w:val="en-US"/>
        </w:rPr>
        <w:t>, court clerkship experience, or</w:t>
      </w:r>
      <w:r w:rsidRPr="70152406" w:rsidR="240B5350">
        <w:rPr>
          <w:rFonts w:ascii="Arial" w:hAnsi="Arial" w:eastAsia="Arial" w:cs="Arial"/>
          <w:b w:val="0"/>
          <w:bCs w:val="0"/>
          <w:i w:val="0"/>
          <w:iCs w:val="0"/>
          <w:noProof w:val="0"/>
          <w:sz w:val="20"/>
          <w:szCs w:val="20"/>
          <w:lang w:val="en-US"/>
        </w:rPr>
        <w:t xml:space="preserve"> </w:t>
      </w:r>
      <w:r w:rsidRPr="70152406" w:rsidR="5EC2FB2F">
        <w:rPr>
          <w:rFonts w:ascii="Arial" w:hAnsi="Arial" w:eastAsia="Arial" w:cs="Arial"/>
          <w:b w:val="0"/>
          <w:bCs w:val="0"/>
          <w:i w:val="0"/>
          <w:iCs w:val="0"/>
          <w:noProof w:val="0"/>
          <w:sz w:val="20"/>
          <w:szCs w:val="20"/>
          <w:lang w:val="en-US"/>
        </w:rPr>
        <w:t xml:space="preserve">clinical </w:t>
      </w:r>
      <w:r w:rsidRPr="70152406" w:rsidR="5EC2FB2F">
        <w:rPr>
          <w:rFonts w:ascii="Arial" w:hAnsi="Arial" w:eastAsia="Arial" w:cs="Arial"/>
          <w:b w:val="0"/>
          <w:bCs w:val="0"/>
          <w:i w:val="0"/>
          <w:iCs w:val="0"/>
          <w:noProof w:val="0"/>
          <w:sz w:val="20"/>
          <w:szCs w:val="20"/>
          <w:lang w:val="en-US"/>
        </w:rPr>
        <w:t>experience</w:t>
      </w:r>
      <w:r w:rsidRPr="70152406" w:rsidR="5EC2FB2F">
        <w:rPr>
          <w:rFonts w:ascii="Arial" w:hAnsi="Arial" w:eastAsia="Arial" w:cs="Arial"/>
          <w:b w:val="0"/>
          <w:bCs w:val="0"/>
          <w:i w:val="0"/>
          <w:iCs w:val="0"/>
          <w:noProof w:val="0"/>
          <w:sz w:val="20"/>
          <w:szCs w:val="20"/>
          <w:lang w:val="en-US"/>
        </w:rPr>
        <w:t>,</w:t>
      </w:r>
      <w:r w:rsidRPr="70152406" w:rsidR="0143DB8C">
        <w:rPr>
          <w:rFonts w:ascii="Arial" w:hAnsi="Arial" w:eastAsia="Arial" w:cs="Arial"/>
          <w:b w:val="0"/>
          <w:bCs w:val="0"/>
          <w:i w:val="0"/>
          <w:iCs w:val="0"/>
          <w:noProof w:val="0"/>
          <w:sz w:val="20"/>
          <w:szCs w:val="20"/>
          <w:lang w:val="en-US"/>
        </w:rPr>
        <w:t xml:space="preserve"> </w:t>
      </w:r>
      <w:r w:rsidRPr="70152406" w:rsidR="5DF44AA5">
        <w:rPr>
          <w:rFonts w:ascii="Arial" w:hAnsi="Arial" w:eastAsia="Arial" w:cs="Arial"/>
          <w:b w:val="0"/>
          <w:bCs w:val="0"/>
          <w:i w:val="0"/>
          <w:iCs w:val="0"/>
          <w:noProof w:val="0"/>
          <w:sz w:val="20"/>
          <w:szCs w:val="20"/>
          <w:lang w:val="en-US"/>
        </w:rPr>
        <w:t>are current members of the Oregon State Bar or can gain admission through reciprocity.</w:t>
      </w:r>
      <w:r w:rsidRPr="70152406" w:rsidR="5DF44AA5">
        <w:rPr>
          <w:rFonts w:ascii="Arial" w:hAnsi="Arial" w:eastAsia="Arial" w:cs="Arial"/>
          <w:b w:val="0"/>
          <w:bCs w:val="0"/>
          <w:i w:val="0"/>
          <w:iCs w:val="0"/>
          <w:noProof w:val="0"/>
          <w:sz w:val="20"/>
          <w:szCs w:val="20"/>
          <w:lang w:val="en-US"/>
        </w:rPr>
        <w:t xml:space="preserve"> Proven interest in and commitment to advocacy for the legal rights of low-income and other vulnerable populations. Demonstrated enthusiasm, creativity, good judgment, initiative, and willingness to work as a team. Bilingual in English and Spanish, or another language spoken by our client population, preferred but not </w:t>
      </w:r>
      <w:r w:rsidRPr="70152406" w:rsidR="5DF44AA5">
        <w:rPr>
          <w:rFonts w:ascii="Arial" w:hAnsi="Arial" w:eastAsia="Arial" w:cs="Arial"/>
          <w:b w:val="0"/>
          <w:bCs w:val="0"/>
          <w:i w:val="0"/>
          <w:iCs w:val="0"/>
          <w:noProof w:val="0"/>
          <w:sz w:val="20"/>
          <w:szCs w:val="20"/>
          <w:lang w:val="en-US"/>
        </w:rPr>
        <w:t>required</w:t>
      </w:r>
      <w:r w:rsidRPr="70152406" w:rsidR="5DF44AA5">
        <w:rPr>
          <w:rFonts w:ascii="Arial" w:hAnsi="Arial" w:eastAsia="Arial" w:cs="Arial"/>
          <w:b w:val="0"/>
          <w:bCs w:val="0"/>
          <w:i w:val="0"/>
          <w:iCs w:val="0"/>
          <w:noProof w:val="0"/>
          <w:sz w:val="20"/>
          <w:szCs w:val="20"/>
          <w:lang w:val="en-US"/>
        </w:rPr>
        <w:t>.</w:t>
      </w:r>
    </w:p>
    <w:p w:rsidR="00487171" w:rsidP="02241438" w:rsidRDefault="00487171" w14:paraId="798C058D" w14:textId="77777777">
      <w:pPr>
        <w:pStyle w:val="BodyText"/>
        <w:spacing w:before="0"/>
        <w:ind w:left="0"/>
        <w:rPr>
          <w:rFonts w:ascii="Arial" w:hAnsi="Arial" w:eastAsia="Arial" w:cs="Arial"/>
          <w:sz w:val="20"/>
          <w:szCs w:val="20"/>
        </w:rPr>
      </w:pPr>
    </w:p>
    <w:p w:rsidRPr="00FD07A6" w:rsidR="008D69C3" w:rsidP="02241438" w:rsidRDefault="00EF32E0" w14:paraId="0BD46107" w14:textId="77777777">
      <w:pPr>
        <w:pStyle w:val="Heading1"/>
        <w:ind w:left="0"/>
        <w:rPr>
          <w:rFonts w:ascii="Arial" w:hAnsi="Arial" w:eastAsia="Arial" w:cs="Arial"/>
          <w:b w:val="0"/>
          <w:bCs w:val="0"/>
          <w:sz w:val="20"/>
          <w:szCs w:val="20"/>
        </w:rPr>
      </w:pPr>
      <w:r w:rsidRPr="02241438" w:rsidR="00EF32E0">
        <w:rPr>
          <w:rFonts w:ascii="Arial" w:hAnsi="Arial" w:eastAsia="Arial" w:cs="Arial"/>
          <w:sz w:val="20"/>
          <w:szCs w:val="20"/>
        </w:rPr>
        <w:t>Salary/Benefits</w:t>
      </w:r>
    </w:p>
    <w:p w:rsidR="57E6BD1B" w:rsidP="0175F7CE" w:rsidRDefault="57E6BD1B" w14:paraId="7DE6836B" w14:textId="750C248F">
      <w:pPr>
        <w:pStyle w:val="Normal"/>
        <w:rPr>
          <w:rFonts w:ascii="Arial" w:hAnsi="Arial" w:eastAsia="Arial" w:cs="Arial"/>
          <w:noProof w:val="0"/>
          <w:sz w:val="20"/>
          <w:szCs w:val="20"/>
          <w:lang w:val="en-US"/>
        </w:rPr>
      </w:pPr>
      <w:r w:rsidRPr="02241438" w:rsidR="57E6BD1B">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Compensation is based on a 35-hour work week</w:t>
      </w:r>
      <w:r w:rsidRPr="02241438" w:rsidR="57E6BD1B">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02241438" w:rsidR="57E6BD1B">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Salary range is $66,200 – 73,700 for 0-5 years’ experience; $75,200 – 81,200 for 6-10 years’ experience and $82,700 - $105,200 for 11-30 years’ experience annually; salaries are </w:t>
      </w:r>
      <w:r w:rsidRPr="02241438" w:rsidR="57E6BD1B">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determined</w:t>
      </w:r>
      <w:r w:rsidRPr="02241438" w:rsidR="57E6BD1B">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by relevant work experience and our Collective Bargaining Agreement</w:t>
      </w:r>
      <w:r w:rsidRPr="02241438" w:rsidR="57E6BD1B">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02241438" w:rsidR="57E6BD1B">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Additional</w:t>
      </w:r>
      <w:r w:rsidRPr="02241438" w:rsidR="57E6BD1B">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$4,300 to $5,700 annually for bilingual ability, depending on </w:t>
      </w:r>
      <w:r w:rsidRPr="02241438" w:rsidR="57E6BD1B">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proficiency</w:t>
      </w:r>
      <w:r w:rsidRPr="02241438" w:rsidR="57E6BD1B">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02241438" w:rsidR="57E6BD1B">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Full</w:t>
      </w:r>
      <w:r w:rsidRPr="02241438" w:rsidR="57E6BD1B">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benefits package </w:t>
      </w:r>
      <w:r w:rsidRPr="02241438" w:rsidR="57E6BD1B">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including</w:t>
      </w:r>
      <w:r w:rsidRPr="02241438" w:rsidR="57E6BD1B">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individual and family health, vision, and dental insurance coverage; 6% employer retirement contribution; generous paid holidays, vacation, and sick leave; and paid moving expenses.</w:t>
      </w:r>
    </w:p>
    <w:p w:rsidRPr="00FD07A6" w:rsidR="008D69C3" w:rsidP="00FD07A6" w:rsidRDefault="008D69C3" w14:paraId="6C2ECE67" w14:textId="77777777">
      <w:pPr>
        <w:rPr>
          <w:rFonts w:ascii="Arial" w:hAnsi="Arial" w:eastAsia="Arial" w:cs="Arial"/>
          <w:sz w:val="17"/>
          <w:szCs w:val="17"/>
        </w:rPr>
      </w:pPr>
    </w:p>
    <w:p w:rsidRPr="00FD07A6" w:rsidR="008D69C3" w:rsidP="51FF1FDE" w:rsidRDefault="00EF32E0" w14:paraId="5AB133A3" w14:textId="5F9B948B">
      <w:pPr>
        <w:pStyle w:val="Heading1"/>
        <w:ind w:left="0"/>
        <w:rPr>
          <w:b w:val="0"/>
          <w:bCs w:val="0"/>
          <w:highlight w:val="yellow"/>
        </w:rPr>
      </w:pPr>
      <w:r w:rsidR="00EF32E0">
        <w:rPr/>
        <w:t>Closing Date</w:t>
      </w:r>
      <w:r w:rsidR="2E69F96A">
        <w:rPr/>
        <w:t xml:space="preserve"> </w:t>
      </w:r>
    </w:p>
    <w:p w:rsidRPr="00FD07A6" w:rsidR="008D69C3" w:rsidP="792B47F0" w:rsidRDefault="008D69C3" w14:paraId="160B33D4" w14:textId="29F5CCD9">
      <w:pPr>
        <w:spacing w:after="0" w:line="240" w:lineRule="auto"/>
        <w:rPr>
          <w:rFonts w:ascii="Arial" w:hAnsi="Arial" w:eastAsia="Arial" w:cs="Arial"/>
          <w:b w:val="0"/>
          <w:bCs w:val="0"/>
          <w:i w:val="0"/>
          <w:iCs w:val="0"/>
          <w:noProof w:val="0"/>
          <w:sz w:val="20"/>
          <w:szCs w:val="20"/>
          <w:vertAlign w:val="superscript"/>
          <w:lang w:val="en-US"/>
        </w:rPr>
      </w:pPr>
      <w:r w:rsidRPr="792B47F0" w:rsidR="673179AF">
        <w:rPr>
          <w:rFonts w:ascii="Arial" w:hAnsi="Arial" w:eastAsia="Arial" w:cs="Arial"/>
          <w:b w:val="0"/>
          <w:bCs w:val="0"/>
          <w:i w:val="0"/>
          <w:iCs w:val="0"/>
          <w:noProof w:val="0"/>
          <w:sz w:val="20"/>
          <w:szCs w:val="20"/>
          <w:lang w:val="en-US"/>
        </w:rPr>
        <w:t xml:space="preserve">Open until filled. Review of resumes to begin </w:t>
      </w:r>
      <w:r w:rsidRPr="792B47F0" w:rsidR="53B87B16">
        <w:rPr>
          <w:rFonts w:ascii="Arial" w:hAnsi="Arial" w:eastAsia="Arial" w:cs="Arial"/>
          <w:b w:val="0"/>
          <w:bCs w:val="0"/>
          <w:i w:val="0"/>
          <w:iCs w:val="0"/>
          <w:noProof w:val="0"/>
          <w:sz w:val="20"/>
          <w:szCs w:val="20"/>
          <w:lang w:val="en-US"/>
        </w:rPr>
        <w:t>April 24</w:t>
      </w:r>
      <w:r w:rsidRPr="792B47F0" w:rsidR="673179AF">
        <w:rPr>
          <w:rFonts w:ascii="Arial" w:hAnsi="Arial" w:eastAsia="Arial" w:cs="Arial"/>
          <w:b w:val="0"/>
          <w:bCs w:val="0"/>
          <w:i w:val="0"/>
          <w:iCs w:val="0"/>
          <w:noProof w:val="0"/>
          <w:sz w:val="20"/>
          <w:szCs w:val="20"/>
          <w:lang w:val="en-US"/>
        </w:rPr>
        <w:t>,</w:t>
      </w:r>
      <w:r w:rsidRPr="792B47F0" w:rsidR="673179AF">
        <w:rPr>
          <w:rFonts w:ascii="Arial" w:hAnsi="Arial" w:eastAsia="Arial" w:cs="Arial"/>
          <w:b w:val="0"/>
          <w:bCs w:val="0"/>
          <w:i w:val="0"/>
          <w:iCs w:val="0"/>
          <w:noProof w:val="0"/>
          <w:sz w:val="20"/>
          <w:szCs w:val="20"/>
          <w:lang w:val="en-US"/>
        </w:rPr>
        <w:t xml:space="preserve"> 202</w:t>
      </w:r>
      <w:r w:rsidRPr="792B47F0" w:rsidR="432C4707">
        <w:rPr>
          <w:rFonts w:ascii="Arial" w:hAnsi="Arial" w:eastAsia="Arial" w:cs="Arial"/>
          <w:b w:val="0"/>
          <w:bCs w:val="0"/>
          <w:i w:val="0"/>
          <w:iCs w:val="0"/>
          <w:noProof w:val="0"/>
          <w:sz w:val="20"/>
          <w:szCs w:val="20"/>
          <w:lang w:val="en-US"/>
        </w:rPr>
        <w:t>5</w:t>
      </w:r>
      <w:r w:rsidRPr="792B47F0" w:rsidR="673179AF">
        <w:rPr>
          <w:rFonts w:ascii="Arial" w:hAnsi="Arial" w:eastAsia="Arial" w:cs="Arial"/>
          <w:b w:val="0"/>
          <w:bCs w:val="0"/>
          <w:i w:val="0"/>
          <w:iCs w:val="0"/>
          <w:noProof w:val="0"/>
          <w:sz w:val="20"/>
          <w:szCs w:val="20"/>
          <w:lang w:val="en-US"/>
        </w:rPr>
        <w:t xml:space="preserve">. </w:t>
      </w:r>
    </w:p>
    <w:p w:rsidR="02241438" w:rsidP="02241438" w:rsidRDefault="02241438" w14:paraId="6483AA43" w14:textId="16239437">
      <w:pPr>
        <w:pStyle w:val="Normal"/>
        <w:rPr>
          <w:rFonts w:ascii="Arial" w:hAnsi="Arial" w:eastAsia="Arial" w:cs="Arial"/>
          <w:sz w:val="20"/>
          <w:szCs w:val="20"/>
        </w:rPr>
      </w:pPr>
    </w:p>
    <w:p w:rsidR="792B47F0" w:rsidP="792B47F0" w:rsidRDefault="792B47F0" w14:paraId="17F271AF" w14:textId="3B7E81F9">
      <w:pPr>
        <w:pStyle w:val="Heading1"/>
        <w:ind w:left="0"/>
      </w:pPr>
    </w:p>
    <w:p w:rsidR="792B47F0" w:rsidP="792B47F0" w:rsidRDefault="792B47F0" w14:paraId="58ED7B9D" w14:textId="0063B11D">
      <w:pPr>
        <w:pStyle w:val="Heading1"/>
        <w:ind w:left="0"/>
      </w:pPr>
    </w:p>
    <w:p w:rsidR="792B47F0" w:rsidP="792B47F0" w:rsidRDefault="792B47F0" w14:paraId="240B3536" w14:textId="616C4D4B">
      <w:pPr>
        <w:pStyle w:val="Heading1"/>
        <w:ind w:left="0"/>
      </w:pPr>
    </w:p>
    <w:p w:rsidR="792B47F0" w:rsidP="792B47F0" w:rsidRDefault="792B47F0" w14:paraId="4DDBFD74" w14:textId="303B0189">
      <w:pPr>
        <w:pStyle w:val="Heading1"/>
        <w:ind w:left="0"/>
      </w:pPr>
    </w:p>
    <w:p w:rsidR="792B47F0" w:rsidP="792B47F0" w:rsidRDefault="792B47F0" w14:paraId="6EE8D572" w14:textId="6B975743">
      <w:pPr>
        <w:pStyle w:val="Heading1"/>
        <w:ind w:left="0"/>
      </w:pPr>
    </w:p>
    <w:p w:rsidR="792B47F0" w:rsidP="792B47F0" w:rsidRDefault="792B47F0" w14:paraId="725F98AE" w14:textId="6C294ADA">
      <w:pPr>
        <w:pStyle w:val="Heading1"/>
        <w:ind w:left="0"/>
      </w:pPr>
    </w:p>
    <w:p w:rsidRPr="00FD07A6" w:rsidR="008D69C3" w:rsidP="00FD07A6" w:rsidRDefault="00EF32E0" w14:paraId="46D008EF" w14:textId="77777777">
      <w:pPr>
        <w:pStyle w:val="Heading1"/>
        <w:ind w:left="0"/>
        <w:rPr>
          <w:b w:val="0"/>
          <w:bCs w:val="0"/>
        </w:rPr>
      </w:pPr>
      <w:r w:rsidRPr="00FD07A6">
        <w:t>Applications</w:t>
      </w:r>
    </w:p>
    <w:p w:rsidR="008D69C3" w:rsidP="00FD07A6" w:rsidRDefault="00EF32E0" w14:paraId="16E51483" w14:textId="0D11009F">
      <w:pPr>
        <w:pStyle w:val="BodyText"/>
        <w:spacing w:before="0"/>
        <w:ind w:left="0"/>
      </w:pPr>
      <w:r w:rsidR="00EF32E0">
        <w:rPr/>
        <w:t>Send resum</w:t>
      </w:r>
      <w:r w:rsidR="500A819D">
        <w:rPr/>
        <w:t>e</w:t>
      </w:r>
      <w:r w:rsidR="00FF09F4">
        <w:rPr/>
        <w:t xml:space="preserve"> </w:t>
      </w:r>
      <w:r w:rsidR="00EF32E0">
        <w:rPr/>
        <w:t>and letter of interest to:</w:t>
      </w:r>
    </w:p>
    <w:p w:rsidR="008D69C3" w:rsidP="792B47F0" w:rsidRDefault="00EF32E0" w14:paraId="488A23D8" w14:textId="31303F96">
      <w:pPr>
        <w:pStyle w:val="BodyText"/>
        <w:spacing w:before="0"/>
        <w:ind w:left="0"/>
        <w:rPr>
          <w:rFonts w:ascii="Arial" w:hAnsi="Arial" w:eastAsia="Arial"/>
          <w:noProof w:val="0"/>
          <w:sz w:val="20"/>
          <w:szCs w:val="20"/>
          <w:lang w:val="en-US"/>
        </w:rPr>
      </w:pPr>
    </w:p>
    <w:p w:rsidR="008D69C3" w:rsidP="792B47F0" w:rsidRDefault="00EF32E0" w14:paraId="11844EE6" w14:textId="2B10A983">
      <w:pPr>
        <w:pStyle w:val="BodyText"/>
        <w:spacing w:before="0"/>
        <w:ind w:left="0"/>
        <w:rPr>
          <w:rFonts w:ascii="Arial" w:hAnsi="Arial" w:eastAsia="Arial"/>
          <w:noProof w:val="0"/>
          <w:sz w:val="20"/>
          <w:szCs w:val="20"/>
          <w:lang w:val="en-US"/>
        </w:rPr>
      </w:pPr>
      <w:r w:rsidRPr="792B47F0" w:rsidR="6DFE80FF">
        <w:rPr>
          <w:rFonts w:ascii="Arial" w:hAnsi="Arial" w:eastAsia="Arial"/>
          <w:noProof w:val="0"/>
          <w:sz w:val="20"/>
          <w:szCs w:val="20"/>
          <w:lang w:val="en-US"/>
        </w:rPr>
        <w:t>Kelsey Tope</w:t>
      </w:r>
    </w:p>
    <w:p w:rsidR="792B47F0" w:rsidP="792B47F0" w:rsidRDefault="792B47F0" w14:paraId="27D356D0" w14:textId="3A5B965F">
      <w:pPr>
        <w:pStyle w:val="BodyText"/>
        <w:spacing w:before="0"/>
        <w:ind w:left="0"/>
        <w:rPr>
          <w:rFonts w:ascii="Arial" w:hAnsi="Arial" w:eastAsia="Arial"/>
          <w:noProof w:val="0"/>
          <w:sz w:val="20"/>
          <w:szCs w:val="20"/>
          <w:lang w:val="en-US"/>
        </w:rPr>
      </w:pPr>
    </w:p>
    <w:p w:rsidR="008D69C3" w:rsidP="00FD07A6" w:rsidRDefault="00EF32E0" w14:paraId="4E65EF03" w14:textId="50AA59A9">
      <w:pPr>
        <w:pStyle w:val="BodyText"/>
        <w:spacing w:before="0"/>
        <w:ind w:left="0"/>
      </w:pPr>
      <w:hyperlink r:id="R14113cdc7be3487e">
        <w:r w:rsidRPr="70152406" w:rsidR="004327BF">
          <w:rPr>
            <w:rStyle w:val="Hyperlink"/>
          </w:rPr>
          <w:t>salemjobs@lasoregon.org</w:t>
        </w:r>
      </w:hyperlink>
      <w:r w:rsidR="004327BF">
        <w:rPr/>
        <w:t>.</w:t>
      </w:r>
    </w:p>
    <w:p w:rsidRPr="00FD07A6" w:rsidR="004327BF" w:rsidP="00FD07A6" w:rsidRDefault="004327BF" w14:paraId="295D0D6A" w14:textId="77777777">
      <w:pPr>
        <w:pStyle w:val="BodyText"/>
        <w:spacing w:before="0"/>
        <w:ind w:left="0"/>
      </w:pPr>
    </w:p>
    <w:p w:rsidR="0CD84DDA" w:rsidP="70152406" w:rsidRDefault="0CD84DDA" w14:paraId="4F8CBA42" w14:textId="542DF3A3">
      <w:pPr>
        <w:pStyle w:val="BodyText"/>
        <w:widowControl w:val="0"/>
        <w:spacing w:before="0" w:after="0" w:line="240" w:lineRule="auto"/>
        <w:ind w:left="0"/>
        <w:rPr>
          <w:rFonts w:ascii="Arial" w:hAnsi="Arial" w:eastAsia="Arial" w:cs="Arial"/>
          <w:b w:val="0"/>
          <w:bCs w:val="0"/>
          <w:i w:val="0"/>
          <w:iCs w:val="0"/>
          <w:noProof w:val="0"/>
          <w:color w:val="000000" w:themeColor="text1" w:themeTint="FF" w:themeShade="FF"/>
          <w:sz w:val="20"/>
          <w:szCs w:val="20"/>
          <w:lang w:val="en-US"/>
        </w:rPr>
      </w:pPr>
      <w:r w:rsidRPr="70152406" w:rsidR="0CD84DDA">
        <w:rPr>
          <w:rFonts w:ascii="Arial" w:hAnsi="Arial" w:eastAsia="Arial" w:cs="Arial"/>
          <w:b w:val="1"/>
          <w:bCs w:val="1"/>
          <w:i w:val="0"/>
          <w:iCs w:val="0"/>
          <w:noProof w:val="0"/>
          <w:color w:val="000000" w:themeColor="text1" w:themeTint="FF" w:themeShade="FF"/>
          <w:sz w:val="20"/>
          <w:szCs w:val="20"/>
          <w:lang w:val="en-US"/>
        </w:rPr>
        <w:t xml:space="preserve">Supplemental question </w:t>
      </w:r>
    </w:p>
    <w:p w:rsidR="0CD84DDA" w:rsidP="792B47F0" w:rsidRDefault="0CD84DDA" w14:paraId="3DD7271B" w14:textId="70B85F6C">
      <w:pPr>
        <w:widowControl w:val="0"/>
        <w:spacing w:after="120" w:line="240" w:lineRule="auto"/>
        <w:rPr>
          <w:rFonts w:ascii="Arial" w:hAnsi="Arial" w:eastAsia="Arial" w:cs="Arial"/>
          <w:b w:val="0"/>
          <w:bCs w:val="0"/>
          <w:i w:val="0"/>
          <w:iCs w:val="0"/>
          <w:noProof w:val="0"/>
          <w:color w:val="000000" w:themeColor="text1" w:themeTint="FF" w:themeShade="FF"/>
          <w:sz w:val="20"/>
          <w:szCs w:val="20"/>
          <w:lang w:val="en-US"/>
        </w:rPr>
      </w:pPr>
      <w:r w:rsidRPr="792B47F0" w:rsidR="0CD84DDA">
        <w:rPr>
          <w:rFonts w:ascii="Arial" w:hAnsi="Arial" w:eastAsia="Arial" w:cs="Arial"/>
          <w:b w:val="0"/>
          <w:bCs w:val="0"/>
          <w:i w:val="0"/>
          <w:iCs w:val="0"/>
          <w:noProof w:val="0"/>
          <w:color w:val="000000" w:themeColor="text1" w:themeTint="FF" w:themeShade="FF"/>
          <w:sz w:val="20"/>
          <w:szCs w:val="20"/>
          <w:lang w:val="en-US"/>
        </w:rPr>
        <w:t>LASO is committed to building a culturally diverse workplace centered on equity and providing an inclusive, welcoming, and culturally responsive environment for our staff and clients. How have your personal background and experiences, professional or otherwise, prepared you to contribute to our commitment to cultural responsiveness and diversity?</w:t>
      </w:r>
    </w:p>
    <w:p w:rsidR="792B47F0" w:rsidP="792B47F0" w:rsidRDefault="792B47F0" w14:paraId="2A1C1625" w14:textId="1EB6AC20">
      <w:pPr>
        <w:widowControl w:val="0"/>
        <w:spacing w:after="120" w:line="240" w:lineRule="auto"/>
        <w:rPr>
          <w:rFonts w:ascii="Arial" w:hAnsi="Arial" w:eastAsia="Arial" w:cs="Arial"/>
          <w:b w:val="0"/>
          <w:bCs w:val="0"/>
          <w:i w:val="0"/>
          <w:iCs w:val="0"/>
          <w:noProof w:val="0"/>
          <w:color w:val="000000" w:themeColor="text1" w:themeTint="FF" w:themeShade="FF"/>
          <w:sz w:val="20"/>
          <w:szCs w:val="20"/>
          <w:lang w:val="en-US"/>
        </w:rPr>
      </w:pPr>
    </w:p>
    <w:p w:rsidR="0CD84DDA" w:rsidP="70152406" w:rsidRDefault="0CD84DDA" w14:paraId="140AFD77" w14:textId="7A2169EC">
      <w:pPr>
        <w:widowControl w:val="0"/>
        <w:spacing w:after="0" w:line="240" w:lineRule="auto"/>
        <w:rPr>
          <w:rFonts w:ascii="Arial" w:hAnsi="Arial" w:eastAsia="Arial" w:cs="Arial"/>
          <w:b w:val="0"/>
          <w:bCs w:val="0"/>
          <w:i w:val="0"/>
          <w:iCs w:val="0"/>
          <w:noProof w:val="0"/>
          <w:sz w:val="20"/>
          <w:szCs w:val="20"/>
          <w:lang w:val="en-US"/>
        </w:rPr>
      </w:pPr>
      <w:r w:rsidRPr="70152406" w:rsidR="0CD84DDA">
        <w:rPr>
          <w:rStyle w:val="normaltextrun"/>
          <w:rFonts w:ascii="Arial" w:hAnsi="Arial" w:eastAsia="Arial" w:cs="Arial"/>
          <w:b w:val="0"/>
          <w:bCs w:val="0"/>
          <w:i w:val="0"/>
          <w:iCs w:val="0"/>
          <w:noProof w:val="0"/>
          <w:color w:val="000000" w:themeColor="text1" w:themeTint="FF" w:themeShade="FF"/>
          <w:sz w:val="20"/>
          <w:szCs w:val="20"/>
          <w:lang w:val="en-US"/>
        </w:rPr>
        <w:t xml:space="preserve">If you require reasonable accommodation for a disability during the application/hiring process, please contact Meghan Collins, Director of Administration, at </w:t>
      </w:r>
      <w:hyperlink r:id="R96d8c8f1e0894c17">
        <w:r w:rsidRPr="70152406" w:rsidR="0CD84DDA">
          <w:rPr>
            <w:rStyle w:val="Hyperlink"/>
            <w:rFonts w:ascii="Arial" w:hAnsi="Arial" w:eastAsia="Arial" w:cs="Arial"/>
            <w:b w:val="0"/>
            <w:bCs w:val="0"/>
            <w:i w:val="0"/>
            <w:iCs w:val="0"/>
            <w:strike w:val="0"/>
            <w:dstrike w:val="0"/>
            <w:noProof w:val="0"/>
            <w:sz w:val="20"/>
            <w:szCs w:val="20"/>
            <w:lang w:val="en-US"/>
          </w:rPr>
          <w:t>Meghan.Collins@lasoregon.org.</w:t>
        </w:r>
      </w:hyperlink>
    </w:p>
    <w:p w:rsidR="70152406" w:rsidP="70152406" w:rsidRDefault="70152406" w14:paraId="51311F7C" w14:textId="026C0933">
      <w:pPr>
        <w:rPr>
          <w:rFonts w:ascii="Arial" w:hAnsi="Arial" w:eastAsia="Arial" w:cs="Arial"/>
          <w:color w:val="000000" w:themeColor="text1" w:themeTint="FF" w:themeShade="FF"/>
          <w:sz w:val="20"/>
          <w:szCs w:val="20"/>
        </w:rPr>
      </w:pPr>
    </w:p>
    <w:p w:rsidRPr="008A2C7D" w:rsidR="008A2C7D" w:rsidP="00FD07A6" w:rsidRDefault="008A2C7D" w14:paraId="2BC790F8" w14:textId="7303AED7">
      <w:pPr>
        <w:pStyle w:val="BodyText"/>
        <w:spacing w:before="0"/>
        <w:ind w:left="0"/>
      </w:pPr>
    </w:p>
    <w:p w:rsidRPr="008A2C7D" w:rsidR="008A2C7D" w:rsidP="792B47F0" w:rsidRDefault="008A2C7D" w14:paraId="124DE80F" w14:textId="77777777">
      <w:pPr>
        <w:pBdr>
          <w:top w:val="nil" w:color="000000" w:sz="0" w:space="0"/>
          <w:left w:val="nil" w:color="000000" w:sz="0" w:space="0"/>
          <w:bottom w:val="nil" w:color="000000" w:sz="0" w:space="0"/>
          <w:right w:val="nil" w:color="000000" w:sz="0" w:space="0"/>
          <w:between w:val="nil" w:color="000000" w:sz="0" w:space="0"/>
        </w:pBdr>
        <w:jc w:val="center"/>
        <w:rPr>
          <w:rFonts w:ascii="Arial" w:hAnsi="Arial" w:cs="Arial"/>
          <w:b w:val="0"/>
          <w:bCs w:val="0"/>
          <w:i w:val="1"/>
          <w:iCs w:val="1"/>
          <w:sz w:val="20"/>
          <w:szCs w:val="20"/>
        </w:rPr>
      </w:pPr>
      <w:r w:rsidRPr="792B47F0" w:rsidR="008A2C7D">
        <w:rPr>
          <w:rFonts w:ascii="Arial" w:hAnsi="Arial" w:cs="Arial"/>
          <w:b w:val="0"/>
          <w:bCs w:val="0"/>
          <w:i w:val="1"/>
          <w:iCs w:val="1"/>
          <w:sz w:val="20"/>
          <w:szCs w:val="20"/>
        </w:rPr>
        <w:t xml:space="preserve">We celebrate </w:t>
      </w:r>
      <w:r w:rsidRPr="792B47F0" w:rsidR="008A2C7D">
        <w:rPr>
          <w:rFonts w:ascii="Arial" w:hAnsi="Arial" w:cs="Arial"/>
          <w:b w:val="0"/>
          <w:bCs w:val="0"/>
          <w:i w:val="1"/>
          <w:iCs w:val="1"/>
          <w:sz w:val="20"/>
          <w:szCs w:val="20"/>
        </w:rPr>
        <w:t>diversity</w:t>
      </w:r>
      <w:r w:rsidRPr="792B47F0" w:rsidR="008A2C7D">
        <w:rPr>
          <w:rFonts w:ascii="Arial" w:hAnsi="Arial" w:cs="Arial"/>
          <w:b w:val="0"/>
          <w:bCs w:val="0"/>
          <w:i w:val="1"/>
          <w:iCs w:val="1"/>
          <w:sz w:val="20"/>
          <w:szCs w:val="20"/>
        </w:rPr>
        <w:t xml:space="preserve"> </w:t>
      </w:r>
    </w:p>
    <w:p w:rsidR="70152406" w:rsidP="792B47F0" w:rsidRDefault="70152406" w14:paraId="41413E6A" w14:textId="5830E3DD">
      <w:pPr>
        <w:pStyle w:val="BodyText"/>
        <w:widowControl w:val="0"/>
        <w:spacing w:before="0" w:after="0" w:line="240" w:lineRule="auto"/>
        <w:ind w:left="107"/>
        <w:rPr>
          <w:rFonts w:ascii="Arial" w:hAnsi="Arial" w:eastAsia="Arial" w:cs="Arial"/>
          <w:b w:val="0"/>
          <w:bCs w:val="0"/>
          <w:i w:val="0"/>
          <w:iCs w:val="0"/>
          <w:noProof w:val="0"/>
          <w:color w:val="000000" w:themeColor="text1" w:themeTint="FF" w:themeShade="FF"/>
          <w:sz w:val="20"/>
          <w:szCs w:val="20"/>
          <w:lang w:val="en-US"/>
        </w:rPr>
      </w:pPr>
      <w:r w:rsidRPr="792B47F0" w:rsidR="09868AC6">
        <w:rPr>
          <w:rFonts w:ascii="Arial" w:hAnsi="Arial" w:eastAsia="Arial" w:cs="Arial"/>
          <w:b w:val="0"/>
          <w:bCs w:val="0"/>
          <w:i w:val="1"/>
          <w:iCs w:val="1"/>
          <w:noProof w:val="0"/>
          <w:color w:val="000000" w:themeColor="text1" w:themeTint="FF" w:themeShade="FF"/>
          <w:sz w:val="20"/>
          <w:szCs w:val="20"/>
          <w:lang w:val="en-US"/>
        </w:rPr>
        <w:t xml:space="preserve">LASO is committed to being an organization that reflects the communities we serve and is diverse in race, color, national origin, sex, age, religion, marital status, veteran status, sexual orientation, gender identity, ancestry, national origin, or sensory, </w:t>
      </w:r>
      <w:r w:rsidRPr="792B47F0" w:rsidR="09868AC6">
        <w:rPr>
          <w:rFonts w:ascii="Arial" w:hAnsi="Arial" w:eastAsia="Arial" w:cs="Arial"/>
          <w:b w:val="0"/>
          <w:bCs w:val="0"/>
          <w:i w:val="1"/>
          <w:iCs w:val="1"/>
          <w:noProof w:val="0"/>
          <w:color w:val="000000" w:themeColor="text1" w:themeTint="FF" w:themeShade="FF"/>
          <w:sz w:val="20"/>
          <w:szCs w:val="20"/>
          <w:lang w:val="en-US"/>
        </w:rPr>
        <w:t>mental</w:t>
      </w:r>
      <w:r w:rsidRPr="792B47F0" w:rsidR="09868AC6">
        <w:rPr>
          <w:rFonts w:ascii="Arial" w:hAnsi="Arial" w:eastAsia="Arial" w:cs="Arial"/>
          <w:b w:val="0"/>
          <w:bCs w:val="0"/>
          <w:i w:val="1"/>
          <w:iCs w:val="1"/>
          <w:noProof w:val="0"/>
          <w:color w:val="000000" w:themeColor="text1" w:themeTint="FF" w:themeShade="FF"/>
          <w:sz w:val="20"/>
          <w:szCs w:val="20"/>
          <w:lang w:val="en-US"/>
        </w:rPr>
        <w:t xml:space="preserve"> and physical abilities, work background, </w:t>
      </w:r>
      <w:r w:rsidRPr="792B47F0" w:rsidR="09868AC6">
        <w:rPr>
          <w:rFonts w:ascii="Arial" w:hAnsi="Arial" w:eastAsia="Arial" w:cs="Arial"/>
          <w:b w:val="0"/>
          <w:bCs w:val="0"/>
          <w:i w:val="1"/>
          <w:iCs w:val="1"/>
          <w:noProof w:val="0"/>
          <w:color w:val="000000" w:themeColor="text1" w:themeTint="FF" w:themeShade="FF"/>
          <w:sz w:val="20"/>
          <w:szCs w:val="20"/>
          <w:lang w:val="en-US"/>
        </w:rPr>
        <w:t>experience</w:t>
      </w:r>
      <w:r w:rsidRPr="792B47F0" w:rsidR="09868AC6">
        <w:rPr>
          <w:rFonts w:ascii="Arial" w:hAnsi="Arial" w:eastAsia="Arial" w:cs="Arial"/>
          <w:b w:val="0"/>
          <w:bCs w:val="0"/>
          <w:i w:val="1"/>
          <w:iCs w:val="1"/>
          <w:noProof w:val="0"/>
          <w:color w:val="000000" w:themeColor="text1" w:themeTint="FF" w:themeShade="FF"/>
          <w:sz w:val="20"/>
          <w:szCs w:val="20"/>
          <w:lang w:val="en-US"/>
        </w:rPr>
        <w:t xml:space="preserve"> and education. We believe that the outcome of such diversity is our greatest strength and a matter of basic human fairness. It is to this end that we strongly encourage applications from people of color and people from any other underrepresented and historically marginalized group to apply for this position.</w:t>
      </w:r>
    </w:p>
    <w:sectPr w:rsidRPr="00FD07A6" w:rsidR="008A2C7D">
      <w:type w:val="continuous"/>
      <w:pgSz w:w="12240" w:h="15840" w:orient="portrait"/>
      <w:pgMar w:top="980" w:right="9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659e25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07751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a717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0964f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72c58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6e94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7713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a990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965ec4"/>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C3"/>
    <w:rsid w:val="000B7352"/>
    <w:rsid w:val="000C30DA"/>
    <w:rsid w:val="001640A5"/>
    <w:rsid w:val="001730D5"/>
    <w:rsid w:val="001E7DBD"/>
    <w:rsid w:val="002005EB"/>
    <w:rsid w:val="00295AAE"/>
    <w:rsid w:val="002D47A1"/>
    <w:rsid w:val="002E52D7"/>
    <w:rsid w:val="002F32B1"/>
    <w:rsid w:val="00395C6B"/>
    <w:rsid w:val="003D3810"/>
    <w:rsid w:val="003E6123"/>
    <w:rsid w:val="00413702"/>
    <w:rsid w:val="00426696"/>
    <w:rsid w:val="004327BF"/>
    <w:rsid w:val="00487171"/>
    <w:rsid w:val="004C2177"/>
    <w:rsid w:val="0059150C"/>
    <w:rsid w:val="005F1638"/>
    <w:rsid w:val="00627EFD"/>
    <w:rsid w:val="00640E8F"/>
    <w:rsid w:val="006B1BA4"/>
    <w:rsid w:val="006F18AA"/>
    <w:rsid w:val="007D045A"/>
    <w:rsid w:val="007D0E5D"/>
    <w:rsid w:val="00811AF9"/>
    <w:rsid w:val="008A2C7D"/>
    <w:rsid w:val="008C3068"/>
    <w:rsid w:val="008D69C3"/>
    <w:rsid w:val="009C2A75"/>
    <w:rsid w:val="009C7477"/>
    <w:rsid w:val="009E5CDE"/>
    <w:rsid w:val="00A0122D"/>
    <w:rsid w:val="00A10446"/>
    <w:rsid w:val="00A1364C"/>
    <w:rsid w:val="00A72224"/>
    <w:rsid w:val="00AA391E"/>
    <w:rsid w:val="00AD01AF"/>
    <w:rsid w:val="00B247C8"/>
    <w:rsid w:val="00B63DDC"/>
    <w:rsid w:val="00BA174B"/>
    <w:rsid w:val="00BA70F6"/>
    <w:rsid w:val="00BB790A"/>
    <w:rsid w:val="00BF59CA"/>
    <w:rsid w:val="00C33129"/>
    <w:rsid w:val="00C628FF"/>
    <w:rsid w:val="00C73975"/>
    <w:rsid w:val="00C855EE"/>
    <w:rsid w:val="00D128EB"/>
    <w:rsid w:val="00D452AA"/>
    <w:rsid w:val="00DE144E"/>
    <w:rsid w:val="00E1510B"/>
    <w:rsid w:val="00E21B88"/>
    <w:rsid w:val="00E533C6"/>
    <w:rsid w:val="00E85FD6"/>
    <w:rsid w:val="00EA41AB"/>
    <w:rsid w:val="00EF32E0"/>
    <w:rsid w:val="00F91D64"/>
    <w:rsid w:val="00F9741C"/>
    <w:rsid w:val="00FC276F"/>
    <w:rsid w:val="00FD07A6"/>
    <w:rsid w:val="00FF09F4"/>
    <w:rsid w:val="01224A4F"/>
    <w:rsid w:val="0143DB8C"/>
    <w:rsid w:val="0175F7CE"/>
    <w:rsid w:val="02241438"/>
    <w:rsid w:val="029FA3C1"/>
    <w:rsid w:val="05A42113"/>
    <w:rsid w:val="066EA09B"/>
    <w:rsid w:val="07AA73DA"/>
    <w:rsid w:val="07F4007B"/>
    <w:rsid w:val="08EF4283"/>
    <w:rsid w:val="09868AC6"/>
    <w:rsid w:val="09E1C41B"/>
    <w:rsid w:val="0A15498F"/>
    <w:rsid w:val="0C3120A7"/>
    <w:rsid w:val="0CD84DDA"/>
    <w:rsid w:val="0E72AE9A"/>
    <w:rsid w:val="0FCD3D29"/>
    <w:rsid w:val="10C8DFB3"/>
    <w:rsid w:val="112412B3"/>
    <w:rsid w:val="12386C21"/>
    <w:rsid w:val="12579A76"/>
    <w:rsid w:val="143FA42C"/>
    <w:rsid w:val="17112779"/>
    <w:rsid w:val="172A6174"/>
    <w:rsid w:val="17872081"/>
    <w:rsid w:val="1A17DB5F"/>
    <w:rsid w:val="1AFC056B"/>
    <w:rsid w:val="1B5D1A3C"/>
    <w:rsid w:val="1CF8EA9D"/>
    <w:rsid w:val="1F2BA0FF"/>
    <w:rsid w:val="201EBF8B"/>
    <w:rsid w:val="20B397EC"/>
    <w:rsid w:val="240B5350"/>
    <w:rsid w:val="2E69F96A"/>
    <w:rsid w:val="2F5D47B4"/>
    <w:rsid w:val="2F85795E"/>
    <w:rsid w:val="30357452"/>
    <w:rsid w:val="3199E6BA"/>
    <w:rsid w:val="32BD1A20"/>
    <w:rsid w:val="3344E36A"/>
    <w:rsid w:val="3634D3E8"/>
    <w:rsid w:val="379DDEC8"/>
    <w:rsid w:val="387686F3"/>
    <w:rsid w:val="392C5BA4"/>
    <w:rsid w:val="3A902ECF"/>
    <w:rsid w:val="3B8F3C8D"/>
    <w:rsid w:val="3B97E0E3"/>
    <w:rsid w:val="3BC874D9"/>
    <w:rsid w:val="43139E7A"/>
    <w:rsid w:val="432C4707"/>
    <w:rsid w:val="45E1A326"/>
    <w:rsid w:val="45EDBB3B"/>
    <w:rsid w:val="49E30B0C"/>
    <w:rsid w:val="4A10AF97"/>
    <w:rsid w:val="4ACD14F8"/>
    <w:rsid w:val="4BB12002"/>
    <w:rsid w:val="4FE2C7AF"/>
    <w:rsid w:val="4FFC60CC"/>
    <w:rsid w:val="500A819D"/>
    <w:rsid w:val="50CCD3F0"/>
    <w:rsid w:val="50F42DC7"/>
    <w:rsid w:val="51FF1FDE"/>
    <w:rsid w:val="52FFD70D"/>
    <w:rsid w:val="53B87B16"/>
    <w:rsid w:val="53DC553F"/>
    <w:rsid w:val="56D77D4F"/>
    <w:rsid w:val="57E6BD1B"/>
    <w:rsid w:val="5824A6CD"/>
    <w:rsid w:val="58E23B4F"/>
    <w:rsid w:val="5A30405B"/>
    <w:rsid w:val="5CC931BF"/>
    <w:rsid w:val="5DF44AA5"/>
    <w:rsid w:val="5E5EA183"/>
    <w:rsid w:val="5E609EB6"/>
    <w:rsid w:val="5E75FDCD"/>
    <w:rsid w:val="5EC2FB2F"/>
    <w:rsid w:val="5F935744"/>
    <w:rsid w:val="60555755"/>
    <w:rsid w:val="6091447B"/>
    <w:rsid w:val="62C5E8F0"/>
    <w:rsid w:val="638CF817"/>
    <w:rsid w:val="6422FC9C"/>
    <w:rsid w:val="64B81469"/>
    <w:rsid w:val="65D8C36C"/>
    <w:rsid w:val="66319B9D"/>
    <w:rsid w:val="673179AF"/>
    <w:rsid w:val="678490B4"/>
    <w:rsid w:val="694A1B43"/>
    <w:rsid w:val="6A3826C1"/>
    <w:rsid w:val="6A909873"/>
    <w:rsid w:val="6D267519"/>
    <w:rsid w:val="6DFE80FF"/>
    <w:rsid w:val="70152406"/>
    <w:rsid w:val="709C61FF"/>
    <w:rsid w:val="724671CA"/>
    <w:rsid w:val="72BDB44A"/>
    <w:rsid w:val="72F142DD"/>
    <w:rsid w:val="764F8D5F"/>
    <w:rsid w:val="76CBF15E"/>
    <w:rsid w:val="76E2AA29"/>
    <w:rsid w:val="77E23B12"/>
    <w:rsid w:val="792B47F0"/>
    <w:rsid w:val="7A211FA5"/>
    <w:rsid w:val="7A563811"/>
    <w:rsid w:val="7A778EDE"/>
    <w:rsid w:val="7AA4C1D7"/>
    <w:rsid w:val="7CD77F07"/>
    <w:rsid w:val="7DD0AD88"/>
    <w:rsid w:val="7F69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CE7E"/>
  <w15:docId w15:val="{C1EA4667-B05D-4ACA-B3A5-0B85FC7C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1">
    <w:name w:val="heading 1"/>
    <w:basedOn w:val="Normal"/>
    <w:uiPriority w:val="1"/>
    <w:qFormat/>
    <w:pPr>
      <w:ind w:left="107"/>
      <w:outlineLvl w:val="0"/>
    </w:pPr>
    <w:rPr>
      <w:rFonts w:ascii="Arial" w:hAnsi="Arial" w:eastAsia="Arial"/>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36"/>
      <w:ind w:left="107"/>
    </w:pPr>
    <w:rPr>
      <w:rFonts w:ascii="Arial" w:hAnsi="Arial" w:eastAsia="Arial"/>
      <w:sz w:val="20"/>
      <w:szCs w:val="20"/>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FF09F4"/>
    <w:rPr>
      <w:color w:val="0000FF" w:themeColor="hyperlink"/>
      <w:u w:val="single"/>
    </w:rPr>
  </w:style>
  <w:style w:type="character" w:styleId="FollowedHyperlink">
    <w:name w:val="FollowedHyperlink"/>
    <w:basedOn w:val="DefaultParagraphFont"/>
    <w:uiPriority w:val="99"/>
    <w:semiHidden/>
    <w:unhideWhenUsed/>
    <w:rsid w:val="001640A5"/>
    <w:rPr>
      <w:color w:val="800080" w:themeColor="followedHyperlink"/>
      <w:u w:val="single"/>
    </w:rPr>
  </w:style>
  <w:style w:type="character" w:styleId="Strong">
    <w:name w:val="Strong"/>
    <w:basedOn w:val="DefaultParagraphFont"/>
    <w:uiPriority w:val="22"/>
    <w:qFormat/>
    <w:rsid w:val="00487171"/>
    <w:rPr>
      <w:b/>
      <w:bCs/>
    </w:rPr>
  </w:style>
  <w:style w:type="paragraph" w:styleId="Title">
    <w:name w:val="Title"/>
    <w:basedOn w:val="Normal"/>
    <w:next w:val="Normal"/>
    <w:link w:val="TitleChar"/>
    <w:rsid w:val="008A2C7D"/>
    <w:pPr>
      <w:keepNext/>
      <w:keepLines/>
      <w:widowControl/>
      <w:spacing w:before="480" w:after="120" w:line="276" w:lineRule="auto"/>
    </w:pPr>
    <w:rPr>
      <w:rFonts w:ascii="Arial" w:hAnsi="Arial" w:eastAsia="Arial" w:cs="Arial"/>
      <w:b/>
      <w:sz w:val="72"/>
      <w:szCs w:val="72"/>
    </w:rPr>
  </w:style>
  <w:style w:type="character" w:styleId="TitleChar" w:customStyle="1">
    <w:name w:val="Title Char"/>
    <w:basedOn w:val="DefaultParagraphFont"/>
    <w:link w:val="Title"/>
    <w:rsid w:val="008A2C7D"/>
    <w:rPr>
      <w:rFonts w:ascii="Arial" w:hAnsi="Arial" w:eastAsia="Arial" w:cs="Arial"/>
      <w:b/>
      <w:sz w:val="72"/>
      <w:szCs w:val="72"/>
    </w:rPr>
  </w:style>
  <w:style w:type="paragraph" w:styleId="Revision">
    <w:name w:val="Revision"/>
    <w:hidden/>
    <w:uiPriority w:val="99"/>
    <w:semiHidden/>
    <w:rsid w:val="0059150C"/>
    <w:pPr>
      <w:widowControl/>
    </w:pPr>
  </w:style>
  <w:style w:type="character" w:styleId="CommentReference">
    <w:name w:val="annotation reference"/>
    <w:basedOn w:val="DefaultParagraphFont"/>
    <w:uiPriority w:val="99"/>
    <w:semiHidden/>
    <w:unhideWhenUsed/>
    <w:rsid w:val="009C2A75"/>
    <w:rPr>
      <w:sz w:val="16"/>
      <w:szCs w:val="16"/>
    </w:rPr>
  </w:style>
  <w:style w:type="paragraph" w:styleId="CommentText">
    <w:name w:val="annotation text"/>
    <w:basedOn w:val="Normal"/>
    <w:link w:val="CommentTextChar"/>
    <w:uiPriority w:val="99"/>
    <w:unhideWhenUsed/>
    <w:rsid w:val="009C2A75"/>
    <w:rPr>
      <w:sz w:val="20"/>
      <w:szCs w:val="20"/>
    </w:rPr>
  </w:style>
  <w:style w:type="character" w:styleId="CommentTextChar" w:customStyle="1">
    <w:name w:val="Comment Text Char"/>
    <w:basedOn w:val="DefaultParagraphFont"/>
    <w:link w:val="CommentText"/>
    <w:uiPriority w:val="99"/>
    <w:rsid w:val="009C2A75"/>
    <w:rPr>
      <w:sz w:val="20"/>
      <w:szCs w:val="20"/>
    </w:rPr>
  </w:style>
  <w:style w:type="paragraph" w:styleId="CommentSubject">
    <w:name w:val="annotation subject"/>
    <w:basedOn w:val="CommentText"/>
    <w:next w:val="CommentText"/>
    <w:link w:val="CommentSubjectChar"/>
    <w:uiPriority w:val="99"/>
    <w:semiHidden/>
    <w:unhideWhenUsed/>
    <w:rsid w:val="009C2A75"/>
    <w:rPr>
      <w:b/>
      <w:bCs/>
    </w:rPr>
  </w:style>
  <w:style w:type="character" w:styleId="CommentSubjectChar" w:customStyle="1">
    <w:name w:val="Comment Subject Char"/>
    <w:basedOn w:val="CommentTextChar"/>
    <w:link w:val="CommentSubject"/>
    <w:uiPriority w:val="99"/>
    <w:semiHidden/>
    <w:rsid w:val="009C2A75"/>
    <w:rPr>
      <w:b/>
      <w:bCs/>
      <w:sz w:val="20"/>
      <w:szCs w:val="20"/>
    </w:rPr>
  </w:style>
  <w:style w:type="character" w:styleId="UnresolvedMention">
    <w:name w:val="Unresolved Mention"/>
    <w:basedOn w:val="DefaultParagraphFont"/>
    <w:uiPriority w:val="99"/>
    <w:semiHidden/>
    <w:unhideWhenUsed/>
    <w:rsid w:val="004327BF"/>
    <w:rPr>
      <w:color w:val="605E5C"/>
      <w:shd w:val="clear" w:color="auto" w:fill="E1DFDD"/>
    </w:rPr>
  </w:style>
  <w:style w:type="character" w:styleId="normaltextrun" w:customStyle="true">
    <w:uiPriority w:val="1"/>
    <w:name w:val="normaltextrun"/>
    <w:basedOn w:val="DefaultParagraphFont"/>
    <w:rsid w:val="0175F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102765">
      <w:bodyDiv w:val="1"/>
      <w:marLeft w:val="0"/>
      <w:marRight w:val="0"/>
      <w:marTop w:val="0"/>
      <w:marBottom w:val="0"/>
      <w:divBdr>
        <w:top w:val="none" w:sz="0" w:space="0" w:color="auto"/>
        <w:left w:val="none" w:sz="0" w:space="0" w:color="auto"/>
        <w:bottom w:val="none" w:sz="0" w:space="0" w:color="auto"/>
        <w:right w:val="none" w:sz="0" w:space="0" w:color="auto"/>
      </w:divBdr>
    </w:div>
    <w:div w:id="2112166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numbering" Target="numbering.xml" Id="Rb26f3fc4474041e8" /><Relationship Type="http://schemas.openxmlformats.org/officeDocument/2006/relationships/hyperlink" Target="mailto:salemjobs@lasoregon.org" TargetMode="External" Id="R14113cdc7be3487e" /><Relationship Type="http://schemas.openxmlformats.org/officeDocument/2006/relationships/hyperlink" Target="mailto:Meghan.Collins@lasoregon.org" TargetMode="External" Id="R96d8c8f1e0894c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f0cf95cb-6f4e-4993-be3f-9f6abd4e18ca" xsi:nil="true"/>
    <SharedWithUsers xmlns="ed10545a-ab7a-49c2-9172-90920f67b732">
      <UserInfo>
        <DisplayName>Rachel Hungerford</DisplayName>
        <AccountId>195</AccountId>
        <AccountType/>
      </UserInfo>
      <UserInfo>
        <DisplayName>Laura Rose</DisplayName>
        <AccountId>13</AccountId>
        <AccountType/>
      </UserInfo>
      <UserInfo>
        <DisplayName>Erin White</DisplayName>
        <AccountId>27</AccountId>
        <AccountType/>
      </UserInfo>
      <UserInfo>
        <DisplayName>Rachael Federico</DisplayName>
        <AccountId>119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05972C30EBFD458EE6313A78075D54" ma:contentTypeVersion="8" ma:contentTypeDescription="Create a new document." ma:contentTypeScope="" ma:versionID="5a04133056fe60ebcdebbce5801f2952">
  <xsd:schema xmlns:xsd="http://www.w3.org/2001/XMLSchema" xmlns:xs="http://www.w3.org/2001/XMLSchema" xmlns:p="http://schemas.microsoft.com/office/2006/metadata/properties" xmlns:ns2="f0cf95cb-6f4e-4993-be3f-9f6abd4e18ca" xmlns:ns3="ed10545a-ab7a-49c2-9172-90920f67b732" targetNamespace="http://schemas.microsoft.com/office/2006/metadata/properties" ma:root="true" ma:fieldsID="c7efe65921a10ad78aae59695ee60438" ns2:_="" ns3:_="">
    <xsd:import namespace="f0cf95cb-6f4e-4993-be3f-9f6abd4e18ca"/>
    <xsd:import namespace="ed10545a-ab7a-49c2-9172-90920f67b7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f95cb-6f4e-4993-be3f-9f6abd4e1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0545a-ab7a-49c2-9172-90920f67b7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54E57-9B97-4492-A4C0-16D8C418C127}">
  <ds:schemaRefs>
    <ds:schemaRef ds:uri="http://schemas.microsoft.com/sharepoint/v3/contenttype/forms"/>
  </ds:schemaRefs>
</ds:datastoreItem>
</file>

<file path=customXml/itemProps2.xml><?xml version="1.0" encoding="utf-8"?>
<ds:datastoreItem xmlns:ds="http://schemas.openxmlformats.org/officeDocument/2006/customXml" ds:itemID="{1638189E-4F6A-41D4-9503-EA1521727B51}">
  <ds:schemaRefs>
    <ds:schemaRef ds:uri="http://schemas.microsoft.com/office/2006/metadata/properties"/>
    <ds:schemaRef ds:uri="http://schemas.microsoft.com/office/infopath/2007/PartnerControls"/>
    <ds:schemaRef ds:uri="f0cf95cb-6f4e-4993-be3f-9f6abd4e18ca"/>
    <ds:schemaRef ds:uri="ed10545a-ab7a-49c2-9172-90920f67b732"/>
  </ds:schemaRefs>
</ds:datastoreItem>
</file>

<file path=customXml/itemProps3.xml><?xml version="1.0" encoding="utf-8"?>
<ds:datastoreItem xmlns:ds="http://schemas.openxmlformats.org/officeDocument/2006/customXml" ds:itemID="{4D9E9A86-C982-4D3C-87EA-AF8B03C0036D}">
  <ds:schemaRefs>
    <ds:schemaRef ds:uri="http://schemas.openxmlformats.org/officeDocument/2006/bibliography"/>
  </ds:schemaRefs>
</ds:datastoreItem>
</file>

<file path=customXml/itemProps4.xml><?xml version="1.0" encoding="utf-8"?>
<ds:datastoreItem xmlns:ds="http://schemas.openxmlformats.org/officeDocument/2006/customXml" ds:itemID="{7309CC68-87ED-483E-9BF5-4A416FFBB6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Legal Aid Services of Oregon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Bill Penn</dc:creator>
  <lastModifiedBy>Chloe Patterson-Avalos</lastModifiedBy>
  <revision>30</revision>
  <dcterms:created xsi:type="dcterms:W3CDTF">2023-06-28T21:57:00.0000000Z</dcterms:created>
  <dcterms:modified xsi:type="dcterms:W3CDTF">2025-04-04T22:11:43.8877938Z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LastSaved">
    <vt:filetime>2018-05-08T00:00:00Z</vt:filetime>
  </property>
  <property fmtid="{D5CDD505-2E9C-101B-9397-08002B2CF9AE}" pid="4" name="ContentTypeId">
    <vt:lpwstr>0x010100C905972C30EBFD458EE6313A78075D54</vt:lpwstr>
  </property>
  <property fmtid="{D5CDD505-2E9C-101B-9397-08002B2CF9AE}" pid="5" name="Order">
    <vt:r8>876400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