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18AD" w14:textId="56B1E02C" w:rsidR="004B76DD" w:rsidRPr="004B76DD" w:rsidRDefault="004B76DD" w:rsidP="004B76DD">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r w:rsidRPr="004B76DD">
        <w:rPr>
          <w:rFonts w:ascii="Times New Roman" w:eastAsia="Times New Roman" w:hAnsi="Times New Roman" w:cs="Times New Roman"/>
          <w:b/>
          <w:bCs/>
          <w:kern w:val="0"/>
          <w:sz w:val="24"/>
          <w:szCs w:val="24"/>
          <w:u w:val="single"/>
          <w14:ligatures w14:val="none"/>
        </w:rPr>
        <w:t xml:space="preserve">Exciting Summer </w:t>
      </w:r>
      <w:r w:rsidR="005914AE">
        <w:rPr>
          <w:rFonts w:ascii="Times New Roman" w:eastAsia="Times New Roman" w:hAnsi="Times New Roman" w:cs="Times New Roman"/>
          <w:b/>
          <w:bCs/>
          <w:kern w:val="0"/>
          <w:sz w:val="24"/>
          <w:szCs w:val="24"/>
          <w:u w:val="single"/>
          <w14:ligatures w14:val="none"/>
        </w:rPr>
        <w:t>Associate</w:t>
      </w:r>
      <w:r w:rsidRPr="004B76DD">
        <w:rPr>
          <w:rFonts w:ascii="Times New Roman" w:eastAsia="Times New Roman" w:hAnsi="Times New Roman" w:cs="Times New Roman"/>
          <w:b/>
          <w:bCs/>
          <w:kern w:val="0"/>
          <w:sz w:val="24"/>
          <w:szCs w:val="24"/>
          <w:u w:val="single"/>
          <w14:ligatures w14:val="none"/>
        </w:rPr>
        <w:t xml:space="preserve"> Opportunity in Indian Law</w:t>
      </w:r>
    </w:p>
    <w:p w14:paraId="6AD49790" w14:textId="0C14E518"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 xml:space="preserve">Peebles Bergin Schulte &amp; Robinson LLP, a premier law firm specializing in representing Indian tribes and tribally owned entities across the United States, is pleased to announce an opportunity for a </w:t>
      </w:r>
      <w:r w:rsidRPr="004B76DD">
        <w:rPr>
          <w:rFonts w:ascii="Times New Roman" w:eastAsia="Times New Roman" w:hAnsi="Times New Roman" w:cs="Times New Roman"/>
          <w:b/>
          <w:bCs/>
          <w:kern w:val="0"/>
          <w:sz w:val="24"/>
          <w:szCs w:val="24"/>
          <w14:ligatures w14:val="none"/>
        </w:rPr>
        <w:t xml:space="preserve">Summer </w:t>
      </w:r>
      <w:r w:rsidR="005914AE">
        <w:rPr>
          <w:rFonts w:ascii="Times New Roman" w:eastAsia="Times New Roman" w:hAnsi="Times New Roman" w:cs="Times New Roman"/>
          <w:b/>
          <w:bCs/>
          <w:kern w:val="0"/>
          <w:sz w:val="24"/>
          <w:szCs w:val="24"/>
          <w14:ligatures w14:val="none"/>
        </w:rPr>
        <w:t>Associate</w:t>
      </w:r>
      <w:r w:rsidRPr="004B76DD">
        <w:rPr>
          <w:rFonts w:ascii="Times New Roman" w:eastAsia="Times New Roman" w:hAnsi="Times New Roman" w:cs="Times New Roman"/>
          <w:kern w:val="0"/>
          <w:sz w:val="24"/>
          <w:szCs w:val="24"/>
          <w14:ligatures w14:val="none"/>
        </w:rPr>
        <w:t xml:space="preserve"> position for 202</w:t>
      </w:r>
      <w:r w:rsidR="005914AE">
        <w:rPr>
          <w:rFonts w:ascii="Times New Roman" w:eastAsia="Times New Roman" w:hAnsi="Times New Roman" w:cs="Times New Roman"/>
          <w:kern w:val="0"/>
          <w:sz w:val="24"/>
          <w:szCs w:val="24"/>
          <w14:ligatures w14:val="none"/>
        </w:rPr>
        <w:t>6</w:t>
      </w:r>
      <w:r w:rsidRPr="004B76DD">
        <w:rPr>
          <w:rFonts w:ascii="Times New Roman" w:eastAsia="Times New Roman" w:hAnsi="Times New Roman" w:cs="Times New Roman"/>
          <w:kern w:val="0"/>
          <w:sz w:val="24"/>
          <w:szCs w:val="24"/>
          <w14:ligatures w14:val="none"/>
        </w:rPr>
        <w:t>.</w:t>
      </w:r>
    </w:p>
    <w:p w14:paraId="78C74CBF" w14:textId="53057BEF"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t>About Us:</w:t>
      </w:r>
      <w:r w:rsidRPr="004B76DD">
        <w:rPr>
          <w:rFonts w:ascii="Times New Roman" w:eastAsia="Times New Roman" w:hAnsi="Times New Roman" w:cs="Times New Roman"/>
          <w:kern w:val="0"/>
          <w:sz w:val="24"/>
          <w:szCs w:val="24"/>
          <w14:ligatures w14:val="none"/>
        </w:rPr>
        <w:br/>
        <w:t xml:space="preserve">With over 40 years of experience and offices in California, Colorado, Kansas, Michigan, </w:t>
      </w:r>
      <w:r>
        <w:rPr>
          <w:rFonts w:ascii="Times New Roman" w:eastAsia="Times New Roman" w:hAnsi="Times New Roman" w:cs="Times New Roman"/>
          <w:kern w:val="0"/>
          <w:sz w:val="24"/>
          <w:szCs w:val="24"/>
          <w14:ligatures w14:val="none"/>
        </w:rPr>
        <w:t xml:space="preserve">South Dakota, </w:t>
      </w:r>
      <w:r w:rsidRPr="004B76DD">
        <w:rPr>
          <w:rFonts w:ascii="Times New Roman" w:eastAsia="Times New Roman" w:hAnsi="Times New Roman" w:cs="Times New Roman"/>
          <w:kern w:val="0"/>
          <w:sz w:val="24"/>
          <w:szCs w:val="24"/>
          <w14:ligatures w14:val="none"/>
        </w:rPr>
        <w:t>and Washington, D.C., our firm provides comprehensive legal services to meet nearly all aspects of tribal government needs, including Indian gaming, economic development, federal litigation, legislative and regulatory advocacy, and more.</w:t>
      </w:r>
    </w:p>
    <w:p w14:paraId="10D828B6" w14:textId="3235A8BB"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t>The Opportunity:</w:t>
      </w:r>
      <w:r w:rsidRPr="004B76DD">
        <w:rPr>
          <w:rFonts w:ascii="Times New Roman" w:eastAsia="Times New Roman" w:hAnsi="Times New Roman" w:cs="Times New Roman"/>
          <w:kern w:val="0"/>
          <w:sz w:val="24"/>
          <w:szCs w:val="24"/>
          <w14:ligatures w14:val="none"/>
        </w:rPr>
        <w:br/>
        <w:t xml:space="preserve">We are seeking a talented and motivated law student who is passionate about federal Indian law and committed to serving tribal governments. As a Summer </w:t>
      </w:r>
      <w:r w:rsidR="005914AE">
        <w:rPr>
          <w:rFonts w:ascii="Times New Roman" w:eastAsia="Times New Roman" w:hAnsi="Times New Roman" w:cs="Times New Roman"/>
          <w:kern w:val="0"/>
          <w:sz w:val="24"/>
          <w:szCs w:val="24"/>
          <w14:ligatures w14:val="none"/>
        </w:rPr>
        <w:t>Associate</w:t>
      </w:r>
      <w:r w:rsidRPr="004B76DD">
        <w:rPr>
          <w:rFonts w:ascii="Times New Roman" w:eastAsia="Times New Roman" w:hAnsi="Times New Roman" w:cs="Times New Roman"/>
          <w:kern w:val="0"/>
          <w:sz w:val="24"/>
          <w:szCs w:val="24"/>
          <w14:ligatures w14:val="none"/>
        </w:rPr>
        <w:t xml:space="preserve">, you will work alongside our experienced attorneys on meaningful projects that have a direct impact on our tribal </w:t>
      </w:r>
      <w:r>
        <w:rPr>
          <w:rFonts w:ascii="Times New Roman" w:eastAsia="Times New Roman" w:hAnsi="Times New Roman" w:cs="Times New Roman"/>
          <w:kern w:val="0"/>
          <w:sz w:val="24"/>
          <w:szCs w:val="24"/>
          <w14:ligatures w14:val="none"/>
        </w:rPr>
        <w:t xml:space="preserve">government </w:t>
      </w:r>
      <w:r w:rsidRPr="004B76DD">
        <w:rPr>
          <w:rFonts w:ascii="Times New Roman" w:eastAsia="Times New Roman" w:hAnsi="Times New Roman" w:cs="Times New Roman"/>
          <w:kern w:val="0"/>
          <w:sz w:val="24"/>
          <w:szCs w:val="24"/>
          <w14:ligatures w14:val="none"/>
        </w:rPr>
        <w:t>clients. This position offers the opportunity to engage in:</w:t>
      </w:r>
    </w:p>
    <w:p w14:paraId="4F9E8231" w14:textId="77777777" w:rsidR="004B76DD" w:rsidRPr="004B76DD" w:rsidRDefault="004B76DD" w:rsidP="004B76D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Legal research and writing on cutting-edge issues in Indian law.</w:t>
      </w:r>
    </w:p>
    <w:p w14:paraId="0EF574DC" w14:textId="77777777" w:rsidR="004B76DD" w:rsidRPr="004B76DD" w:rsidRDefault="004B76DD" w:rsidP="004B76D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Assisting with the preparation of briefs, memos, and legal documents.</w:t>
      </w:r>
    </w:p>
    <w:p w14:paraId="7990D457" w14:textId="77777777" w:rsidR="004B76DD" w:rsidRPr="004B76DD" w:rsidRDefault="004B76DD" w:rsidP="004B76D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Exposure to complex matters involving Tribal-State compacts, economic development, and federal regulations.</w:t>
      </w:r>
    </w:p>
    <w:p w14:paraId="442F0531" w14:textId="77777777" w:rsidR="004B76DD" w:rsidRPr="004B76DD" w:rsidRDefault="004B76DD" w:rsidP="004B76D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Participating in client meetings, strategy discussions, and other aspects of case development.</w:t>
      </w:r>
    </w:p>
    <w:p w14:paraId="5AE6FEBE" w14:textId="77777777"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t>Ideal Candidate Qualifications:</w:t>
      </w:r>
    </w:p>
    <w:p w14:paraId="6AC7A5F9" w14:textId="77777777" w:rsidR="004B76DD" w:rsidRPr="004B76DD" w:rsidRDefault="004B76DD" w:rsidP="004B76D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Current enrollment in an accredited law school.</w:t>
      </w:r>
    </w:p>
    <w:p w14:paraId="08373154" w14:textId="77777777" w:rsidR="004B76DD" w:rsidRPr="004B76DD" w:rsidRDefault="004B76DD" w:rsidP="004B76D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Strong academic record.</w:t>
      </w:r>
    </w:p>
    <w:p w14:paraId="486C1E56" w14:textId="77777777" w:rsidR="004B76DD" w:rsidRPr="004B76DD" w:rsidRDefault="004B76DD" w:rsidP="004B76D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Excellent research and writing skills.</w:t>
      </w:r>
    </w:p>
    <w:p w14:paraId="76D49345" w14:textId="77777777" w:rsidR="004B76DD" w:rsidRPr="004B76DD" w:rsidRDefault="004B76DD" w:rsidP="004B76D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Demonstrated interest or experience in Indian law, tribal government, or public policy.</w:t>
      </w:r>
    </w:p>
    <w:p w14:paraId="5422A996" w14:textId="77777777" w:rsidR="004B76DD" w:rsidRPr="004B76DD" w:rsidRDefault="004B76DD" w:rsidP="004B76D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Commitment to advancing tribal sovereignty and self-determination.</w:t>
      </w:r>
    </w:p>
    <w:p w14:paraId="50D0D282" w14:textId="4F96DACF"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t>Location:</w:t>
      </w:r>
      <w:r w:rsidRPr="004B76DD">
        <w:rPr>
          <w:rFonts w:ascii="Times New Roman" w:eastAsia="Times New Roman" w:hAnsi="Times New Roman" w:cs="Times New Roman"/>
          <w:kern w:val="0"/>
          <w:sz w:val="24"/>
          <w:szCs w:val="24"/>
          <w14:ligatures w14:val="none"/>
        </w:rPr>
        <w:br/>
        <w:t xml:space="preserve">Depending on the candidate’s location and preferences, the position may be available in one of </w:t>
      </w:r>
      <w:r>
        <w:rPr>
          <w:rFonts w:ascii="Times New Roman" w:eastAsia="Times New Roman" w:hAnsi="Times New Roman" w:cs="Times New Roman"/>
          <w:kern w:val="0"/>
          <w:sz w:val="24"/>
          <w:szCs w:val="24"/>
          <w14:ligatures w14:val="none"/>
        </w:rPr>
        <w:t>the following</w:t>
      </w:r>
      <w:r w:rsidRPr="004B76DD">
        <w:rPr>
          <w:rFonts w:ascii="Times New Roman" w:eastAsia="Times New Roman" w:hAnsi="Times New Roman" w:cs="Times New Roman"/>
          <w:kern w:val="0"/>
          <w:sz w:val="24"/>
          <w:szCs w:val="24"/>
          <w14:ligatures w14:val="none"/>
        </w:rPr>
        <w:t xml:space="preserve"> offices in </w:t>
      </w:r>
      <w:r w:rsidRPr="004B76DD">
        <w:rPr>
          <w:rFonts w:ascii="Times New Roman" w:eastAsia="Times New Roman" w:hAnsi="Times New Roman" w:cs="Times New Roman"/>
          <w:b/>
          <w:bCs/>
          <w:kern w:val="0"/>
          <w:sz w:val="24"/>
          <w:szCs w:val="24"/>
          <w14:ligatures w14:val="none"/>
        </w:rPr>
        <w:t xml:space="preserve">Sacramento, CA; Louisville, CO; Washington, D.C.; </w:t>
      </w:r>
      <w:r>
        <w:rPr>
          <w:rFonts w:ascii="Times New Roman" w:eastAsia="Times New Roman" w:hAnsi="Times New Roman" w:cs="Times New Roman"/>
          <w:b/>
          <w:bCs/>
          <w:kern w:val="0"/>
          <w:sz w:val="24"/>
          <w:szCs w:val="24"/>
          <w14:ligatures w14:val="none"/>
        </w:rPr>
        <w:t>Top</w:t>
      </w:r>
      <w:r w:rsidR="005914AE">
        <w:rPr>
          <w:rFonts w:ascii="Times New Roman" w:eastAsia="Times New Roman" w:hAnsi="Times New Roman" w:cs="Times New Roman"/>
          <w:b/>
          <w:bCs/>
          <w:kern w:val="0"/>
          <w:sz w:val="24"/>
          <w:szCs w:val="24"/>
          <w14:ligatures w14:val="none"/>
        </w:rPr>
        <w:t>e</w:t>
      </w:r>
      <w:r>
        <w:rPr>
          <w:rFonts w:ascii="Times New Roman" w:eastAsia="Times New Roman" w:hAnsi="Times New Roman" w:cs="Times New Roman"/>
          <w:b/>
          <w:bCs/>
          <w:kern w:val="0"/>
          <w:sz w:val="24"/>
          <w:szCs w:val="24"/>
          <w14:ligatures w14:val="none"/>
        </w:rPr>
        <w:t>ka, KS and Sioux Falls, SD</w:t>
      </w:r>
      <w:r w:rsidRPr="004B76DD">
        <w:rPr>
          <w:rFonts w:ascii="Times New Roman" w:eastAsia="Times New Roman" w:hAnsi="Times New Roman" w:cs="Times New Roman"/>
          <w:b/>
          <w:bCs/>
          <w:kern w:val="0"/>
          <w:sz w:val="24"/>
          <w:szCs w:val="24"/>
          <w14:ligatures w14:val="none"/>
        </w:rPr>
        <w:t>.</w:t>
      </w:r>
    </w:p>
    <w:p w14:paraId="76289818" w14:textId="5F2C3BF2"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t>Duration:</w:t>
      </w:r>
      <w:r w:rsidRPr="004B76DD">
        <w:rPr>
          <w:rFonts w:ascii="Times New Roman" w:eastAsia="Times New Roman" w:hAnsi="Times New Roman" w:cs="Times New Roman"/>
          <w:kern w:val="0"/>
          <w:sz w:val="24"/>
          <w:szCs w:val="24"/>
          <w14:ligatures w14:val="none"/>
        </w:rPr>
        <w:br/>
        <w:t xml:space="preserve">This is a </w:t>
      </w:r>
      <w:r w:rsidR="005914AE">
        <w:rPr>
          <w:rFonts w:ascii="Times New Roman" w:eastAsia="Times New Roman" w:hAnsi="Times New Roman" w:cs="Times New Roman"/>
          <w:kern w:val="0"/>
          <w:sz w:val="24"/>
          <w:szCs w:val="24"/>
          <w14:ligatures w14:val="none"/>
        </w:rPr>
        <w:t xml:space="preserve">minimum </w:t>
      </w:r>
      <w:r w:rsidRPr="004B76DD">
        <w:rPr>
          <w:rFonts w:ascii="Times New Roman" w:eastAsia="Times New Roman" w:hAnsi="Times New Roman" w:cs="Times New Roman"/>
          <w:b/>
          <w:bCs/>
          <w:kern w:val="0"/>
          <w:sz w:val="24"/>
          <w:szCs w:val="24"/>
          <w14:ligatures w14:val="none"/>
        </w:rPr>
        <w:t>10-week program</w:t>
      </w:r>
      <w:r w:rsidRPr="004B76DD">
        <w:rPr>
          <w:rFonts w:ascii="Times New Roman" w:eastAsia="Times New Roman" w:hAnsi="Times New Roman" w:cs="Times New Roman"/>
          <w:kern w:val="0"/>
          <w:sz w:val="24"/>
          <w:szCs w:val="24"/>
          <w14:ligatures w14:val="none"/>
        </w:rPr>
        <w:t>, typically beginning in late May or early June, with flexible start and end dates.</w:t>
      </w:r>
    </w:p>
    <w:p w14:paraId="2E8423AC" w14:textId="77777777" w:rsidR="005914AE" w:rsidRDefault="005914AE" w:rsidP="004B76DD">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EA70AC1" w14:textId="77777777" w:rsidR="005914AE" w:rsidRDefault="005914AE" w:rsidP="004B76DD">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E5FCCE1" w14:textId="5D9D8292"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b/>
          <w:bCs/>
          <w:kern w:val="0"/>
          <w:sz w:val="24"/>
          <w:szCs w:val="24"/>
          <w14:ligatures w14:val="none"/>
        </w:rPr>
        <w:lastRenderedPageBreak/>
        <w:t>Application Instructions:</w:t>
      </w:r>
      <w:r w:rsidRPr="004B76DD">
        <w:rPr>
          <w:rFonts w:ascii="Times New Roman" w:eastAsia="Times New Roman" w:hAnsi="Times New Roman" w:cs="Times New Roman"/>
          <w:kern w:val="0"/>
          <w:sz w:val="24"/>
          <w:szCs w:val="24"/>
          <w14:ligatures w14:val="none"/>
        </w:rPr>
        <w:br/>
        <w:t>Interested candidates should submit the following materials:</w:t>
      </w:r>
    </w:p>
    <w:p w14:paraId="0C438678" w14:textId="77777777" w:rsidR="004B76DD" w:rsidRPr="004B76DD" w:rsidRDefault="004B76DD" w:rsidP="004B76D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Cover letter explaining your interest in the position and Indian law.</w:t>
      </w:r>
    </w:p>
    <w:p w14:paraId="158A5BF3" w14:textId="77777777" w:rsidR="004B76DD" w:rsidRPr="004B76DD" w:rsidRDefault="004B76DD" w:rsidP="004B76D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Resume.</w:t>
      </w:r>
    </w:p>
    <w:p w14:paraId="77F62F26" w14:textId="77777777" w:rsidR="004B76DD" w:rsidRPr="004B76DD" w:rsidRDefault="004B76DD" w:rsidP="004B76D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Law school transcript (unofficial copies are acceptable).</w:t>
      </w:r>
    </w:p>
    <w:p w14:paraId="3A7BB5A6" w14:textId="77777777" w:rsidR="004B76DD" w:rsidRPr="004B76DD" w:rsidRDefault="004B76DD" w:rsidP="004B76D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Writing sample (preferably related to federal Indian law, if available).</w:t>
      </w:r>
    </w:p>
    <w:p w14:paraId="36F46A10" w14:textId="27A8D2D3"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 xml:space="preserve">Please send all application materials to </w:t>
      </w:r>
      <w:r w:rsidRPr="004B76DD">
        <w:rPr>
          <w:rFonts w:ascii="Times New Roman" w:eastAsia="Times New Roman" w:hAnsi="Times New Roman" w:cs="Times New Roman"/>
          <w:b/>
          <w:bCs/>
          <w:kern w:val="0"/>
          <w:sz w:val="24"/>
          <w:szCs w:val="24"/>
          <w14:ligatures w14:val="none"/>
        </w:rPr>
        <w:t xml:space="preserve">Laila Sanousi </w:t>
      </w:r>
      <w:r>
        <w:rPr>
          <w:rFonts w:ascii="Times New Roman" w:eastAsia="Times New Roman" w:hAnsi="Times New Roman" w:cs="Times New Roman"/>
          <w:b/>
          <w:bCs/>
          <w:kern w:val="0"/>
          <w:sz w:val="24"/>
          <w:szCs w:val="24"/>
          <w14:ligatures w14:val="none"/>
        </w:rPr>
        <w:t xml:space="preserve">at </w:t>
      </w:r>
      <w:hyperlink r:id="rId5" w:history="1">
        <w:r w:rsidRPr="00CD5BDE">
          <w:rPr>
            <w:rStyle w:val="Hyperlink"/>
            <w:rFonts w:ascii="Times New Roman" w:eastAsia="Times New Roman" w:hAnsi="Times New Roman" w:cs="Times New Roman"/>
            <w:b/>
            <w:bCs/>
            <w:kern w:val="0"/>
            <w:sz w:val="24"/>
            <w:szCs w:val="24"/>
            <w14:ligatures w14:val="none"/>
          </w:rPr>
          <w:t>lsanousi@ndnlaw.com</w:t>
        </w:r>
      </w:hyperlink>
      <w:r>
        <w:rPr>
          <w:rFonts w:ascii="Times New Roman" w:eastAsia="Times New Roman" w:hAnsi="Times New Roman" w:cs="Times New Roman"/>
          <w:b/>
          <w:bCs/>
          <w:kern w:val="0"/>
          <w:sz w:val="24"/>
          <w:szCs w:val="24"/>
          <w14:ligatures w14:val="none"/>
        </w:rPr>
        <w:t xml:space="preserve"> </w:t>
      </w:r>
      <w:r w:rsidRPr="004B76DD">
        <w:rPr>
          <w:rFonts w:ascii="Times New Roman" w:eastAsia="Times New Roman" w:hAnsi="Times New Roman" w:cs="Times New Roman"/>
          <w:kern w:val="0"/>
          <w:sz w:val="24"/>
          <w:szCs w:val="24"/>
          <w14:ligatures w14:val="none"/>
        </w:rPr>
        <w:t xml:space="preserve">with the subject line: </w:t>
      </w:r>
      <w:r w:rsidRPr="004B76DD">
        <w:rPr>
          <w:rFonts w:ascii="Times New Roman" w:eastAsia="Times New Roman" w:hAnsi="Times New Roman" w:cs="Times New Roman"/>
          <w:i/>
          <w:iCs/>
          <w:kern w:val="0"/>
          <w:sz w:val="24"/>
          <w:szCs w:val="24"/>
          <w14:ligatures w14:val="none"/>
        </w:rPr>
        <w:t xml:space="preserve">Summer </w:t>
      </w:r>
      <w:r w:rsidR="005914AE">
        <w:rPr>
          <w:rFonts w:ascii="Times New Roman" w:eastAsia="Times New Roman" w:hAnsi="Times New Roman" w:cs="Times New Roman"/>
          <w:i/>
          <w:iCs/>
          <w:kern w:val="0"/>
          <w:sz w:val="24"/>
          <w:szCs w:val="24"/>
          <w14:ligatures w14:val="none"/>
        </w:rPr>
        <w:t>Associate</w:t>
      </w:r>
      <w:r w:rsidRPr="004B76DD">
        <w:rPr>
          <w:rFonts w:ascii="Times New Roman" w:eastAsia="Times New Roman" w:hAnsi="Times New Roman" w:cs="Times New Roman"/>
          <w:i/>
          <w:iCs/>
          <w:kern w:val="0"/>
          <w:sz w:val="24"/>
          <w:szCs w:val="24"/>
          <w14:ligatures w14:val="none"/>
        </w:rPr>
        <w:t xml:space="preserve"> Application</w:t>
      </w:r>
      <w:r w:rsidRPr="004B76DD">
        <w:rPr>
          <w:rFonts w:ascii="Times New Roman" w:eastAsia="Times New Roman" w:hAnsi="Times New Roman" w:cs="Times New Roman"/>
          <w:kern w:val="0"/>
          <w:sz w:val="24"/>
          <w:szCs w:val="24"/>
          <w14:ligatures w14:val="none"/>
        </w:rPr>
        <w:t xml:space="preserve">. Applications will be accepted on a rolling basis, with preference given to submissions received by </w:t>
      </w:r>
      <w:r>
        <w:rPr>
          <w:rFonts w:ascii="Times New Roman" w:eastAsia="Times New Roman" w:hAnsi="Times New Roman" w:cs="Times New Roman"/>
          <w:kern w:val="0"/>
          <w:sz w:val="24"/>
          <w:szCs w:val="24"/>
          <w14:ligatures w14:val="none"/>
        </w:rPr>
        <w:t>February 28, 202</w:t>
      </w:r>
      <w:r w:rsidR="005914AE">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w:t>
      </w:r>
    </w:p>
    <w:p w14:paraId="5995A999" w14:textId="488C002A" w:rsidR="004B76DD" w:rsidRPr="004B76DD" w:rsidRDefault="004B76DD" w:rsidP="004B76DD">
      <w:pPr>
        <w:spacing w:after="0" w:line="240" w:lineRule="auto"/>
        <w:rPr>
          <w:rFonts w:ascii="Times New Roman" w:eastAsia="Times New Roman" w:hAnsi="Times New Roman" w:cs="Times New Roman"/>
          <w:kern w:val="0"/>
          <w:sz w:val="24"/>
          <w:szCs w:val="24"/>
          <w14:ligatures w14:val="none"/>
        </w:rPr>
      </w:pPr>
    </w:p>
    <w:p w14:paraId="5D983EDA" w14:textId="77777777" w:rsidR="004B76DD" w:rsidRPr="004B76DD" w:rsidRDefault="004B76DD" w:rsidP="004B76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76DD">
        <w:rPr>
          <w:rFonts w:ascii="Times New Roman" w:eastAsia="Times New Roman" w:hAnsi="Times New Roman" w:cs="Times New Roman"/>
          <w:kern w:val="0"/>
          <w:sz w:val="24"/>
          <w:szCs w:val="24"/>
          <w14:ligatures w14:val="none"/>
        </w:rPr>
        <w:t>We look forward to welcoming a dedicated and driven law student to join our team this summer!</w:t>
      </w:r>
    </w:p>
    <w:p w14:paraId="30A8E544" w14:textId="77777777" w:rsidR="001D09B2" w:rsidRDefault="001D09B2"/>
    <w:sectPr w:rsidR="001D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C64DA"/>
    <w:multiLevelType w:val="multilevel"/>
    <w:tmpl w:val="AC54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47203"/>
    <w:multiLevelType w:val="multilevel"/>
    <w:tmpl w:val="4BD2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57873"/>
    <w:multiLevelType w:val="multilevel"/>
    <w:tmpl w:val="4EF2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21127">
    <w:abstractNumId w:val="2"/>
  </w:num>
  <w:num w:numId="2" w16cid:durableId="2012292634">
    <w:abstractNumId w:val="0"/>
  </w:num>
  <w:num w:numId="3" w16cid:durableId="187796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DD"/>
    <w:rsid w:val="001D09B2"/>
    <w:rsid w:val="004B1108"/>
    <w:rsid w:val="004B76DD"/>
    <w:rsid w:val="005914AE"/>
    <w:rsid w:val="005A7DD6"/>
    <w:rsid w:val="007D394B"/>
    <w:rsid w:val="00892F21"/>
    <w:rsid w:val="00A513EB"/>
    <w:rsid w:val="00D7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BFD8"/>
  <w15:chartTrackingRefBased/>
  <w15:docId w15:val="{B5DF7B6E-ABB2-4549-8C0D-1E459C1B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6DD"/>
    <w:rPr>
      <w:rFonts w:eastAsiaTheme="majorEastAsia" w:cstheme="majorBidi"/>
      <w:color w:val="272727" w:themeColor="text1" w:themeTint="D8"/>
    </w:rPr>
  </w:style>
  <w:style w:type="paragraph" w:styleId="Title">
    <w:name w:val="Title"/>
    <w:basedOn w:val="Normal"/>
    <w:next w:val="Normal"/>
    <w:link w:val="TitleChar"/>
    <w:uiPriority w:val="10"/>
    <w:qFormat/>
    <w:rsid w:val="004B7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6DD"/>
    <w:pPr>
      <w:spacing w:before="160"/>
      <w:jc w:val="center"/>
    </w:pPr>
    <w:rPr>
      <w:i/>
      <w:iCs/>
      <w:color w:val="404040" w:themeColor="text1" w:themeTint="BF"/>
    </w:rPr>
  </w:style>
  <w:style w:type="character" w:customStyle="1" w:styleId="QuoteChar">
    <w:name w:val="Quote Char"/>
    <w:basedOn w:val="DefaultParagraphFont"/>
    <w:link w:val="Quote"/>
    <w:uiPriority w:val="29"/>
    <w:rsid w:val="004B76DD"/>
    <w:rPr>
      <w:i/>
      <w:iCs/>
      <w:color w:val="404040" w:themeColor="text1" w:themeTint="BF"/>
    </w:rPr>
  </w:style>
  <w:style w:type="paragraph" w:styleId="ListParagraph">
    <w:name w:val="List Paragraph"/>
    <w:basedOn w:val="Normal"/>
    <w:uiPriority w:val="34"/>
    <w:qFormat/>
    <w:rsid w:val="004B76DD"/>
    <w:pPr>
      <w:ind w:left="720"/>
      <w:contextualSpacing/>
    </w:pPr>
  </w:style>
  <w:style w:type="character" w:styleId="IntenseEmphasis">
    <w:name w:val="Intense Emphasis"/>
    <w:basedOn w:val="DefaultParagraphFont"/>
    <w:uiPriority w:val="21"/>
    <w:qFormat/>
    <w:rsid w:val="004B76DD"/>
    <w:rPr>
      <w:i/>
      <w:iCs/>
      <w:color w:val="0F4761" w:themeColor="accent1" w:themeShade="BF"/>
    </w:rPr>
  </w:style>
  <w:style w:type="paragraph" w:styleId="IntenseQuote">
    <w:name w:val="Intense Quote"/>
    <w:basedOn w:val="Normal"/>
    <w:next w:val="Normal"/>
    <w:link w:val="IntenseQuoteChar"/>
    <w:uiPriority w:val="30"/>
    <w:qFormat/>
    <w:rsid w:val="004B7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6DD"/>
    <w:rPr>
      <w:i/>
      <w:iCs/>
      <w:color w:val="0F4761" w:themeColor="accent1" w:themeShade="BF"/>
    </w:rPr>
  </w:style>
  <w:style w:type="character" w:styleId="IntenseReference">
    <w:name w:val="Intense Reference"/>
    <w:basedOn w:val="DefaultParagraphFont"/>
    <w:uiPriority w:val="32"/>
    <w:qFormat/>
    <w:rsid w:val="004B76DD"/>
    <w:rPr>
      <w:b/>
      <w:bCs/>
      <w:smallCaps/>
      <w:color w:val="0F4761" w:themeColor="accent1" w:themeShade="BF"/>
      <w:spacing w:val="5"/>
    </w:rPr>
  </w:style>
  <w:style w:type="character" w:styleId="Hyperlink">
    <w:name w:val="Hyperlink"/>
    <w:basedOn w:val="DefaultParagraphFont"/>
    <w:uiPriority w:val="99"/>
    <w:unhideWhenUsed/>
    <w:rsid w:val="004B76DD"/>
    <w:rPr>
      <w:color w:val="467886" w:themeColor="hyperlink"/>
      <w:u w:val="single"/>
    </w:rPr>
  </w:style>
  <w:style w:type="character" w:styleId="UnresolvedMention">
    <w:name w:val="Unresolved Mention"/>
    <w:basedOn w:val="DefaultParagraphFont"/>
    <w:uiPriority w:val="99"/>
    <w:semiHidden/>
    <w:unhideWhenUsed/>
    <w:rsid w:val="004B7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2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anousi@ndn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Bergin</dc:creator>
  <cp:keywords/>
  <dc:description/>
  <cp:lastModifiedBy>Laila Sanousi</cp:lastModifiedBy>
  <cp:revision>2</cp:revision>
  <dcterms:created xsi:type="dcterms:W3CDTF">2025-08-20T16:04:00Z</dcterms:created>
  <dcterms:modified xsi:type="dcterms:W3CDTF">2025-08-20T16:04:00Z</dcterms:modified>
</cp:coreProperties>
</file>